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431" w:type="dxa"/>
        <w:jc w:val="center"/>
        <w:tblLook w:val="04A0"/>
      </w:tblPr>
      <w:tblGrid>
        <w:gridCol w:w="1072"/>
        <w:gridCol w:w="1524"/>
        <w:gridCol w:w="1459"/>
        <w:gridCol w:w="1409"/>
        <w:gridCol w:w="6275"/>
        <w:gridCol w:w="5673"/>
        <w:gridCol w:w="1340"/>
        <w:gridCol w:w="1842"/>
        <w:gridCol w:w="1837"/>
      </w:tblGrid>
      <w:tr w:rsidR="0087322F" w:rsidRPr="000E6911" w:rsidTr="008C2FE3">
        <w:trPr>
          <w:trHeight w:val="1550"/>
          <w:tblHeader/>
          <w:jc w:val="center"/>
        </w:trPr>
        <w:tc>
          <w:tcPr>
            <w:tcW w:w="1072" w:type="dxa"/>
            <w:vAlign w:val="center"/>
          </w:tcPr>
          <w:p w:rsidR="00195A0A" w:rsidRPr="000E6911" w:rsidRDefault="00195A0A" w:rsidP="00584B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6911">
              <w:rPr>
                <w:rFonts w:ascii="Times New Roman" w:eastAsia="標楷體" w:hAnsi="標楷體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0E6911" w:rsidRDefault="00195A0A" w:rsidP="00584B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6911">
              <w:rPr>
                <w:rFonts w:ascii="Times New Roman" w:eastAsia="標楷體" w:hAnsi="標楷體" w:cs="Times New Roman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0E6911" w:rsidRDefault="00195A0A" w:rsidP="00584B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6911">
              <w:rPr>
                <w:rFonts w:ascii="Times New Roman" w:eastAsia="標楷體" w:hAnsi="標楷體" w:cs="Times New Roman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0E6911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6911">
              <w:rPr>
                <w:rFonts w:ascii="Times New Roman" w:eastAsia="標楷體" w:hAnsi="標楷體" w:cs="Times New Roman"/>
                <w:b/>
              </w:rPr>
              <w:t>名額</w:t>
            </w:r>
          </w:p>
        </w:tc>
        <w:tc>
          <w:tcPr>
            <w:tcW w:w="6275" w:type="dxa"/>
            <w:vAlign w:val="center"/>
          </w:tcPr>
          <w:p w:rsidR="00195A0A" w:rsidRPr="000E6911" w:rsidRDefault="00E6764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6911">
              <w:rPr>
                <w:rFonts w:ascii="Times New Roman" w:eastAsia="標楷體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13.55pt;margin-top:-79.1pt;width:430.1pt;height:43.2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" stroked="f">
                  <v:textbox style="mso-fit-shape-to-text:t">
                    <w:txbxContent>
                      <w:p w:rsidR="001761FB" w:rsidRPr="00E94631" w:rsidRDefault="001761FB">
                        <w:pPr>
                          <w:rPr>
                            <w:b/>
                            <w:sz w:val="28"/>
                          </w:rPr>
                        </w:pP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行政院農業委員會農業試驗所</w:t>
                        </w:r>
                        <w:r w:rsidR="000E6911">
                          <w:rPr>
                            <w:rFonts w:hint="eastAsia"/>
                            <w:b/>
                            <w:sz w:val="28"/>
                          </w:rPr>
                          <w:t>農化組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1</w:t>
                        </w:r>
                        <w:r w:rsidR="008C2FE3">
                          <w:rPr>
                            <w:b/>
                            <w:sz w:val="28"/>
                          </w:rPr>
                          <w:t>10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年臨時人員進用一覽表</w:t>
                        </w:r>
                      </w:p>
                    </w:txbxContent>
                  </v:textbox>
                </v:shape>
              </w:pict>
            </w:r>
            <w:r w:rsidR="00195A0A" w:rsidRPr="000E6911">
              <w:rPr>
                <w:rFonts w:ascii="Times New Roman" w:eastAsia="標楷體" w:hAnsi="標楷體" w:cs="Times New Roman"/>
                <w:b/>
              </w:rPr>
              <w:t>資格條件</w:t>
            </w:r>
          </w:p>
        </w:tc>
        <w:tc>
          <w:tcPr>
            <w:tcW w:w="5673" w:type="dxa"/>
            <w:vAlign w:val="center"/>
          </w:tcPr>
          <w:p w:rsidR="00195A0A" w:rsidRPr="000E6911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6911">
              <w:rPr>
                <w:rFonts w:ascii="Times New Roman" w:eastAsia="標楷體" w:hAnsi="標楷體" w:cs="Times New Roman"/>
                <w:b/>
              </w:rPr>
              <w:t>工作內容</w:t>
            </w:r>
          </w:p>
        </w:tc>
        <w:tc>
          <w:tcPr>
            <w:tcW w:w="1340" w:type="dxa"/>
            <w:vAlign w:val="center"/>
          </w:tcPr>
          <w:p w:rsidR="00195A0A" w:rsidRPr="000E6911" w:rsidRDefault="00195A0A" w:rsidP="006504C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6911">
              <w:rPr>
                <w:rFonts w:ascii="Times New Roman" w:eastAsia="標楷體" w:hAnsi="標楷體" w:cs="Times New Roman"/>
                <w:b/>
              </w:rPr>
              <w:t>工作報酬</w:t>
            </w:r>
          </w:p>
          <w:p w:rsidR="00195A0A" w:rsidRPr="000E6911" w:rsidRDefault="00195A0A" w:rsidP="006504C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6911">
              <w:rPr>
                <w:rFonts w:ascii="Times New Roman" w:eastAsia="標楷體" w:hAnsi="Times New Roman" w:cs="Times New Roman"/>
                <w:b/>
              </w:rPr>
              <w:t>(</w:t>
            </w:r>
            <w:r w:rsidRPr="000E6911">
              <w:rPr>
                <w:rFonts w:ascii="Times New Roman" w:eastAsia="標楷體" w:hAnsi="標楷體" w:cs="Times New Roman"/>
                <w:b/>
              </w:rPr>
              <w:t>新臺幣</w:t>
            </w:r>
            <w:r w:rsidR="00667ED6" w:rsidRPr="000E6911">
              <w:rPr>
                <w:rFonts w:ascii="Times New Roman" w:eastAsia="標楷體" w:hAnsi="Times New Roman" w:cs="Times New Roman"/>
                <w:b/>
              </w:rPr>
              <w:t>(</w:t>
            </w:r>
            <w:r w:rsidR="00667ED6" w:rsidRPr="000E6911">
              <w:rPr>
                <w:rFonts w:ascii="Times New Roman" w:eastAsia="標楷體" w:hAnsi="標楷體" w:cs="Times New Roman"/>
                <w:b/>
              </w:rPr>
              <w:t>元</w:t>
            </w:r>
            <w:r w:rsidR="00667ED6" w:rsidRPr="000E6911">
              <w:rPr>
                <w:rFonts w:ascii="Times New Roman" w:eastAsia="標楷體" w:hAnsi="Times New Roman" w:cs="Times New Roman"/>
                <w:b/>
              </w:rPr>
              <w:t>)</w:t>
            </w:r>
            <w:r w:rsidRPr="000E6911">
              <w:rPr>
                <w:rFonts w:ascii="Times New Roman" w:eastAsia="標楷體" w:hAnsi="Times New Roman" w:cs="Times New Roman"/>
                <w:b/>
              </w:rPr>
              <w:t>/</w:t>
            </w:r>
            <w:r w:rsidRPr="000E6911">
              <w:rPr>
                <w:rFonts w:ascii="Times New Roman" w:eastAsia="標楷體" w:hAnsi="標楷體" w:cs="Times New Roman"/>
                <w:b/>
              </w:rPr>
              <w:t>月</w:t>
            </w:r>
            <w:r w:rsidRPr="000E6911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5074E2" w:rsidRPr="000E6911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6911">
              <w:rPr>
                <w:rFonts w:ascii="Times New Roman" w:eastAsia="標楷體" w:hAnsi="標楷體" w:cs="Times New Roman"/>
                <w:b/>
              </w:rPr>
              <w:t>甄選方式及</w:t>
            </w:r>
          </w:p>
          <w:p w:rsidR="00195A0A" w:rsidRPr="000E6911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6911">
              <w:rPr>
                <w:rFonts w:ascii="Times New Roman" w:eastAsia="標楷體" w:hAnsi="標楷體" w:cs="Times New Roman"/>
                <w:b/>
              </w:rPr>
              <w:t>比重</w:t>
            </w:r>
          </w:p>
        </w:tc>
        <w:tc>
          <w:tcPr>
            <w:tcW w:w="1837" w:type="dxa"/>
            <w:vAlign w:val="center"/>
          </w:tcPr>
          <w:p w:rsidR="00195A0A" w:rsidRPr="000E6911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E6911">
              <w:rPr>
                <w:rFonts w:ascii="Times New Roman" w:eastAsia="標楷體" w:hAnsi="標楷體" w:cs="Times New Roman"/>
                <w:b/>
              </w:rPr>
              <w:t>考試內容</w:t>
            </w:r>
          </w:p>
        </w:tc>
      </w:tr>
      <w:tr w:rsidR="00543868" w:rsidRPr="000E6911" w:rsidTr="008C2FE3">
        <w:trPr>
          <w:trHeight w:val="3392"/>
          <w:jc w:val="center"/>
        </w:trPr>
        <w:tc>
          <w:tcPr>
            <w:tcW w:w="1072" w:type="dxa"/>
          </w:tcPr>
          <w:p w:rsidR="00543868" w:rsidRPr="000E6911" w:rsidRDefault="00543868" w:rsidP="00DD57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第</w:t>
            </w:r>
            <w:r w:rsidR="00426D0B" w:rsidRPr="000E691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級</w:t>
            </w:r>
          </w:p>
          <w:p w:rsidR="00543868" w:rsidRPr="000E6911" w:rsidRDefault="008C2FE3" w:rsidP="00DD57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I-1001</w:t>
            </w:r>
          </w:p>
        </w:tc>
        <w:tc>
          <w:tcPr>
            <w:tcW w:w="1524" w:type="dxa"/>
          </w:tcPr>
          <w:p w:rsidR="00543868" w:rsidRPr="000E6911" w:rsidRDefault="00426D0B" w:rsidP="00426D0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農化組</w:t>
            </w:r>
          </w:p>
        </w:tc>
        <w:tc>
          <w:tcPr>
            <w:tcW w:w="1459" w:type="dxa"/>
          </w:tcPr>
          <w:p w:rsidR="00543868" w:rsidRPr="000E6911" w:rsidRDefault="00543868" w:rsidP="00B84F1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第</w:t>
            </w:r>
            <w:r w:rsidR="00426D0B" w:rsidRPr="000E691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類</w:t>
            </w:r>
          </w:p>
          <w:p w:rsidR="00543868" w:rsidRPr="000E6911" w:rsidRDefault="00543868" w:rsidP="00B84F1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771CD" w:rsidRPr="000E6911">
              <w:rPr>
                <w:rFonts w:ascii="Times New Roman" w:eastAsia="標楷體" w:hAnsi="標楷體" w:cs="Times New Roman"/>
                <w:kern w:val="0"/>
                <w:szCs w:val="24"/>
              </w:rPr>
              <w:t>土壤管理植物營養環境保護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09" w:type="dxa"/>
          </w:tcPr>
          <w:p w:rsidR="00543868" w:rsidRPr="000E6911" w:rsidRDefault="00543868" w:rsidP="00B84F1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正取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名</w:t>
            </w:r>
          </w:p>
          <w:p w:rsidR="00543868" w:rsidRPr="000E6911" w:rsidRDefault="00543868" w:rsidP="00B84F1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備取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6275" w:type="dxa"/>
          </w:tcPr>
          <w:p w:rsidR="00426D0B" w:rsidRPr="000E6911" w:rsidRDefault="008C2FE3" w:rsidP="00426D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426D0B" w:rsidRPr="000E6911">
              <w:rPr>
                <w:rFonts w:ascii="Times New Roman" w:eastAsia="標楷體" w:hAnsi="標楷體" w:cs="Times New Roman"/>
                <w:szCs w:val="24"/>
              </w:rPr>
              <w:t>教育程度：具大學學士以上學歷</w:t>
            </w:r>
          </w:p>
          <w:p w:rsidR="00426D0B" w:rsidRPr="000E6911" w:rsidRDefault="000E6911" w:rsidP="00426D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426D0B" w:rsidRPr="000E6911">
              <w:rPr>
                <w:rFonts w:ascii="Times New Roman" w:eastAsia="標楷體" w:hAnsi="標楷體" w:cs="Times New Roman"/>
                <w:szCs w:val="24"/>
              </w:rPr>
              <w:t>具地理資訊軟體操作與應用經驗</w:t>
            </w:r>
          </w:p>
          <w:p w:rsidR="00543868" w:rsidRPr="000E6911" w:rsidRDefault="000E6911" w:rsidP="002F326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426D0B" w:rsidRPr="000E6911">
              <w:rPr>
                <w:rFonts w:ascii="Times New Roman" w:eastAsia="標楷體" w:hAnsi="標楷體" w:cs="Times New Roman"/>
                <w:szCs w:val="24"/>
              </w:rPr>
              <w:t>具</w:t>
            </w:r>
            <w:r w:rsidR="002F3264" w:rsidRPr="000E6911">
              <w:rPr>
                <w:rFonts w:ascii="Times New Roman" w:eastAsia="標楷體" w:hAnsi="標楷體" w:cs="Times New Roman"/>
                <w:szCs w:val="24"/>
              </w:rPr>
              <w:t>影像分析經驗</w:t>
            </w:r>
          </w:p>
        </w:tc>
        <w:tc>
          <w:tcPr>
            <w:tcW w:w="5673" w:type="dxa"/>
          </w:tcPr>
          <w:p w:rsidR="00426D0B" w:rsidRPr="000E6911" w:rsidRDefault="00426D0B" w:rsidP="008C2FE3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384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協助農作物受損災情影像判別技術研發計畫執行</w:t>
            </w:r>
          </w:p>
          <w:p w:rsidR="00426D0B" w:rsidRPr="000E6911" w:rsidRDefault="00EE27B8" w:rsidP="008C2FE3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384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GIS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與影像光譜資料分析處理、影像分類與地面作物生長概況相關分析</w:t>
            </w:r>
          </w:p>
          <w:p w:rsidR="00426D0B" w:rsidRPr="000E6911" w:rsidRDefault="00EE27B8" w:rsidP="008C2FE3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384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無人機空拍影像之災損類別</w:t>
            </w:r>
            <w:proofErr w:type="gramStart"/>
            <w:r w:rsidRPr="000E6911">
              <w:rPr>
                <w:rFonts w:ascii="Times New Roman" w:eastAsia="標楷體" w:hAnsi="標楷體" w:cs="Times New Roman"/>
                <w:szCs w:val="24"/>
              </w:rPr>
              <w:t>判識等</w:t>
            </w:r>
            <w:proofErr w:type="gramEnd"/>
          </w:p>
          <w:p w:rsidR="00426D0B" w:rsidRPr="000E6911" w:rsidRDefault="00EE27B8" w:rsidP="008C2FE3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384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相關事宜之聯繫及合作計畫進度之監督</w:t>
            </w:r>
          </w:p>
          <w:p w:rsidR="00543868" w:rsidRPr="000E6911" w:rsidRDefault="00426D0B" w:rsidP="008C2FE3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384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辦理其他臨時交辦事項。</w:t>
            </w:r>
          </w:p>
          <w:p w:rsidR="00543868" w:rsidRPr="000E6911" w:rsidRDefault="00543868" w:rsidP="00426D0B">
            <w:pPr>
              <w:pStyle w:val="a4"/>
              <w:spacing w:line="440" w:lineRule="exact"/>
              <w:ind w:leftChars="0" w:left="27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0" w:type="dxa"/>
          </w:tcPr>
          <w:p w:rsidR="00543868" w:rsidRPr="000E6911" w:rsidRDefault="00BD7AE2" w:rsidP="00426D0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426D0B" w:rsidRPr="000E6911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543868" w:rsidRPr="000E6911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426D0B" w:rsidRPr="000E691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43868" w:rsidRPr="000E6911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543868" w:rsidRPr="000E6911">
              <w:rPr>
                <w:rFonts w:ascii="Times New Roman" w:eastAsia="標楷體" w:hAnsi="標楷體" w:cs="Times New Roman"/>
                <w:szCs w:val="24"/>
              </w:rPr>
              <w:t>元</w:t>
            </w:r>
          </w:p>
        </w:tc>
        <w:tc>
          <w:tcPr>
            <w:tcW w:w="1842" w:type="dxa"/>
          </w:tcPr>
          <w:p w:rsidR="00543868" w:rsidRPr="000E6911" w:rsidRDefault="00543868" w:rsidP="00DD575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筆試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％</w:t>
            </w:r>
          </w:p>
          <w:p w:rsidR="00543868" w:rsidRPr="000E6911" w:rsidRDefault="00543868" w:rsidP="00DD575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面試</w:t>
            </w:r>
            <w:r w:rsidR="00426D0B" w:rsidRPr="000E691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％</w:t>
            </w:r>
          </w:p>
          <w:p w:rsidR="00543868" w:rsidRPr="000E6911" w:rsidRDefault="00543868" w:rsidP="00426D0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實務操作</w:t>
            </w:r>
            <w:r w:rsidR="00426D0B" w:rsidRPr="000E6911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％</w:t>
            </w:r>
          </w:p>
        </w:tc>
        <w:tc>
          <w:tcPr>
            <w:tcW w:w="1837" w:type="dxa"/>
          </w:tcPr>
          <w:p w:rsidR="00F771CD" w:rsidRPr="000E6911" w:rsidRDefault="00F771CD" w:rsidP="00F771CD">
            <w:pPr>
              <w:pStyle w:val="a4"/>
              <w:spacing w:line="400" w:lineRule="exact"/>
              <w:ind w:leftChars="-36" w:left="-86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筆試：</w:t>
            </w:r>
          </w:p>
          <w:p w:rsidR="00F771CD" w:rsidRPr="000E6911" w:rsidRDefault="00F771CD" w:rsidP="00F771CD">
            <w:pPr>
              <w:pStyle w:val="a4"/>
              <w:spacing w:line="400" w:lineRule="exact"/>
              <w:ind w:leftChars="-36" w:left="-86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土壤環境、植物營養</w:t>
            </w:r>
          </w:p>
          <w:p w:rsidR="00F771CD" w:rsidRPr="000E6911" w:rsidRDefault="00F771CD" w:rsidP="00F771CD">
            <w:pPr>
              <w:pStyle w:val="a4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F771CD" w:rsidRPr="000E6911" w:rsidRDefault="00DB7820" w:rsidP="00F771CD">
            <w:pPr>
              <w:pStyle w:val="a4"/>
              <w:spacing w:line="400" w:lineRule="exact"/>
              <w:ind w:leftChars="-36" w:left="-86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F771CD" w:rsidRPr="000E6911">
              <w:rPr>
                <w:rFonts w:ascii="Times New Roman" w:eastAsia="標楷體" w:hAnsi="標楷體" w:cs="Times New Roman"/>
                <w:szCs w:val="24"/>
              </w:rPr>
              <w:t>實務操作：</w:t>
            </w:r>
          </w:p>
          <w:p w:rsidR="00543868" w:rsidRPr="000E6911" w:rsidRDefault="00F771CD" w:rsidP="00F771CD">
            <w:pPr>
              <w:pStyle w:val="a4"/>
              <w:spacing w:line="400" w:lineRule="exact"/>
              <w:ind w:leftChars="-36" w:left="-86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ArcGIS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應用、影像分析、災損評估、</w:t>
            </w:r>
          </w:p>
        </w:tc>
      </w:tr>
      <w:tr w:rsidR="008C2FE3" w:rsidRPr="000E6911" w:rsidTr="008C2FE3">
        <w:trPr>
          <w:trHeight w:val="4248"/>
          <w:jc w:val="center"/>
        </w:trPr>
        <w:tc>
          <w:tcPr>
            <w:tcW w:w="1072" w:type="dxa"/>
          </w:tcPr>
          <w:p w:rsidR="008C2FE3" w:rsidRPr="000E6911" w:rsidRDefault="008C2FE3" w:rsidP="008C2FE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級</w:t>
            </w:r>
          </w:p>
          <w:p w:rsidR="008C2FE3" w:rsidRPr="000E6911" w:rsidRDefault="008C2FE3" w:rsidP="008C2FE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0E6911" w:rsidRPr="000E6911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1002</w:t>
            </w:r>
          </w:p>
        </w:tc>
        <w:tc>
          <w:tcPr>
            <w:tcW w:w="1524" w:type="dxa"/>
          </w:tcPr>
          <w:p w:rsidR="008C2FE3" w:rsidRPr="000E6911" w:rsidRDefault="008C2FE3" w:rsidP="000E691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農化組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br/>
            </w:r>
          </w:p>
        </w:tc>
        <w:tc>
          <w:tcPr>
            <w:tcW w:w="1459" w:type="dxa"/>
          </w:tcPr>
          <w:p w:rsidR="008C2FE3" w:rsidRPr="000E6911" w:rsidRDefault="008C2FE3" w:rsidP="008C2FE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類</w:t>
            </w:r>
          </w:p>
          <w:p w:rsidR="008C2FE3" w:rsidRPr="000E6911" w:rsidRDefault="008C2FE3" w:rsidP="008C2FE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分析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09" w:type="dxa"/>
          </w:tcPr>
          <w:p w:rsidR="008C2FE3" w:rsidRPr="000E6911" w:rsidRDefault="008C2FE3" w:rsidP="00B84F1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正取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名</w:t>
            </w:r>
          </w:p>
          <w:p w:rsidR="008C2FE3" w:rsidRPr="000E6911" w:rsidRDefault="008C2FE3" w:rsidP="00B84F1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備取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6275" w:type="dxa"/>
          </w:tcPr>
          <w:p w:rsidR="008C2FE3" w:rsidRPr="000E6911" w:rsidRDefault="008C2FE3" w:rsidP="008C2FE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農化、化學、農業相關科系碩士以上且有分析工作經驗</w:t>
            </w:r>
          </w:p>
          <w:p w:rsidR="008C2FE3" w:rsidRPr="000E6911" w:rsidRDefault="008C2FE3" w:rsidP="008C2FE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具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ISO17025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品質系統相關經</w:t>
            </w:r>
            <w:bookmarkStart w:id="0" w:name="_GoBack"/>
            <w:bookmarkEnd w:id="0"/>
            <w:r w:rsidRPr="000E6911">
              <w:rPr>
                <w:rFonts w:ascii="Times New Roman" w:eastAsia="標楷體" w:hAnsi="標楷體" w:cs="Times New Roman"/>
                <w:szCs w:val="24"/>
              </w:rPr>
              <w:t>驗</w:t>
            </w:r>
          </w:p>
        </w:tc>
        <w:tc>
          <w:tcPr>
            <w:tcW w:w="5673" w:type="dxa"/>
          </w:tcPr>
          <w:p w:rsidR="008C2FE3" w:rsidRPr="000E6911" w:rsidRDefault="008C2FE3" w:rsidP="008C2FE3">
            <w:pPr>
              <w:pStyle w:val="a4"/>
              <w:numPr>
                <w:ilvl w:val="0"/>
                <w:numId w:val="29"/>
              </w:numPr>
              <w:spacing w:line="440" w:lineRule="exact"/>
              <w:ind w:leftChars="0" w:left="384" w:hanging="379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ISO17025:2017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實驗室品質系統運作維持，儀器管理、調校、查核，人員訓練、考核，內部稽核等計畫擬定。</w:t>
            </w:r>
          </w:p>
          <w:p w:rsidR="008C2FE3" w:rsidRPr="000E6911" w:rsidRDefault="008C2FE3" w:rsidP="008C2FE3">
            <w:pPr>
              <w:pStyle w:val="a4"/>
              <w:numPr>
                <w:ilvl w:val="0"/>
                <w:numId w:val="29"/>
              </w:numPr>
              <w:spacing w:line="440" w:lineRule="exact"/>
              <w:ind w:leftChars="0" w:left="384" w:hanging="379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ISO17025:2017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品質文件、標準作業程序書撰寫與更新。</w:t>
            </w:r>
          </w:p>
          <w:p w:rsidR="008C2FE3" w:rsidRPr="000E6911" w:rsidRDefault="008C2FE3" w:rsidP="008C2FE3">
            <w:pPr>
              <w:pStyle w:val="a4"/>
              <w:numPr>
                <w:ilvl w:val="0"/>
                <w:numId w:val="29"/>
              </w:numPr>
              <w:spacing w:line="440" w:lineRule="exact"/>
              <w:ind w:leftChars="0" w:left="384" w:hanging="379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協助執行液相層析儀、自動分析儀、可見光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紫外光分光光度計、火焰</w:t>
            </w:r>
            <w:proofErr w:type="gramStart"/>
            <w:r w:rsidRPr="000E6911">
              <w:rPr>
                <w:rFonts w:ascii="Times New Roman" w:eastAsia="標楷體" w:hAnsi="標楷體" w:cs="Times New Roman"/>
                <w:szCs w:val="24"/>
              </w:rPr>
              <w:t>光度計等按操作</w:t>
            </w:r>
            <w:proofErr w:type="gramEnd"/>
            <w:r w:rsidRPr="000E6911">
              <w:rPr>
                <w:rFonts w:ascii="Times New Roman" w:eastAsia="標楷體" w:hAnsi="標楷體" w:cs="Times New Roman"/>
                <w:szCs w:val="24"/>
              </w:rPr>
              <w:t>程序書儀器開機、校準、</w:t>
            </w:r>
            <w:proofErr w:type="gramStart"/>
            <w:r w:rsidRPr="000E6911">
              <w:rPr>
                <w:rFonts w:ascii="Times New Roman" w:eastAsia="標楷體" w:hAnsi="標楷體" w:cs="Times New Roman"/>
                <w:szCs w:val="24"/>
              </w:rPr>
              <w:t>檢量線</w:t>
            </w:r>
            <w:proofErr w:type="gramEnd"/>
            <w:r w:rsidRPr="000E6911">
              <w:rPr>
                <w:rFonts w:ascii="Times New Roman" w:eastAsia="標楷體" w:hAnsi="標楷體" w:cs="Times New Roman"/>
                <w:szCs w:val="24"/>
              </w:rPr>
              <w:t>標準液配製、樣品上機、故障排除、關機、例行清潔保養及維修溝通。</w:t>
            </w:r>
          </w:p>
        </w:tc>
        <w:tc>
          <w:tcPr>
            <w:tcW w:w="1340" w:type="dxa"/>
          </w:tcPr>
          <w:p w:rsidR="008C2FE3" w:rsidRPr="000E6911" w:rsidRDefault="008C2FE3" w:rsidP="008C2FE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38,100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元</w:t>
            </w:r>
          </w:p>
        </w:tc>
        <w:tc>
          <w:tcPr>
            <w:tcW w:w="1842" w:type="dxa"/>
          </w:tcPr>
          <w:p w:rsidR="008C2FE3" w:rsidRPr="000E6911" w:rsidRDefault="008C2FE3" w:rsidP="008C2FE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筆試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％</w:t>
            </w:r>
          </w:p>
          <w:p w:rsidR="008C2FE3" w:rsidRPr="000E6911" w:rsidRDefault="008C2FE3" w:rsidP="008C2FE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面試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％</w:t>
            </w:r>
          </w:p>
          <w:p w:rsidR="008C2FE3" w:rsidRPr="000E6911" w:rsidRDefault="008C2FE3" w:rsidP="008C2FE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實務操作</w:t>
            </w:r>
            <w:r w:rsidRPr="000E6911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％</w:t>
            </w:r>
          </w:p>
        </w:tc>
        <w:tc>
          <w:tcPr>
            <w:tcW w:w="1837" w:type="dxa"/>
          </w:tcPr>
          <w:p w:rsidR="008C2FE3" w:rsidRPr="000E6911" w:rsidRDefault="008C2FE3" w:rsidP="008C2FE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筆試：</w:t>
            </w:r>
          </w:p>
          <w:p w:rsidR="008C2FE3" w:rsidRPr="000E6911" w:rsidRDefault="008C2FE3" w:rsidP="008C2FE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基礎化學</w:t>
            </w:r>
          </w:p>
          <w:p w:rsidR="008C2FE3" w:rsidRPr="000E6911" w:rsidRDefault="008C2FE3" w:rsidP="008C2FE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標楷體" w:cs="Times New Roman"/>
                <w:szCs w:val="24"/>
              </w:rPr>
              <w:t>實務操作：</w:t>
            </w:r>
          </w:p>
          <w:p w:rsidR="008C2FE3" w:rsidRPr="000E6911" w:rsidRDefault="008C2FE3" w:rsidP="008C2FE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E6911">
              <w:rPr>
                <w:rFonts w:ascii="Times New Roman" w:eastAsia="標楷體" w:hAnsi="Times New Roman" w:cs="Times New Roman"/>
                <w:szCs w:val="24"/>
              </w:rPr>
              <w:t>ISO 17025</w:t>
            </w:r>
            <w:r w:rsidRPr="000E6911">
              <w:rPr>
                <w:rFonts w:ascii="Times New Roman" w:eastAsia="標楷體" w:hAnsi="標楷體" w:cs="Times New Roman"/>
                <w:szCs w:val="24"/>
              </w:rPr>
              <w:t>品質系統</w:t>
            </w:r>
          </w:p>
        </w:tc>
      </w:tr>
    </w:tbl>
    <w:p w:rsidR="00235587" w:rsidRPr="000E6911" w:rsidRDefault="00235587">
      <w:pPr>
        <w:rPr>
          <w:rFonts w:ascii="Times New Roman" w:eastAsia="標楷體" w:hAnsi="Times New Roman" w:cs="Times New Roman"/>
        </w:rPr>
      </w:pPr>
    </w:p>
    <w:sectPr w:rsidR="00235587" w:rsidRPr="000E6911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C2" w:rsidRDefault="00F14EC2" w:rsidP="00CA2152">
      <w:r>
        <w:separator/>
      </w:r>
    </w:p>
  </w:endnote>
  <w:endnote w:type="continuationSeparator" w:id="0">
    <w:p w:rsidR="00F14EC2" w:rsidRDefault="00F14EC2" w:rsidP="00CA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11048"/>
      <w:docPartObj>
        <w:docPartGallery w:val="Page Numbers (Bottom of Page)"/>
        <w:docPartUnique/>
      </w:docPartObj>
    </w:sdtPr>
    <w:sdtContent>
      <w:p w:rsidR="001761FB" w:rsidRDefault="00E6764A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0E6911" w:rsidRPr="000E6911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C2" w:rsidRDefault="00F14EC2" w:rsidP="00CA2152">
      <w:r>
        <w:separator/>
      </w:r>
    </w:p>
  </w:footnote>
  <w:footnote w:type="continuationSeparator" w:id="0">
    <w:p w:rsidR="00F14EC2" w:rsidRDefault="00F14EC2" w:rsidP="00CA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5714D71"/>
    <w:multiLevelType w:val="hybridMultilevel"/>
    <w:tmpl w:val="3ED6EF60"/>
    <w:lvl w:ilvl="0" w:tplc="8200DA1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342CE0"/>
    <w:multiLevelType w:val="hybridMultilevel"/>
    <w:tmpl w:val="AAE0FC48"/>
    <w:lvl w:ilvl="0" w:tplc="8200DA1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5"/>
  </w:num>
  <w:num w:numId="8">
    <w:abstractNumId w:val="1"/>
  </w:num>
  <w:num w:numId="9">
    <w:abstractNumId w:val="20"/>
  </w:num>
  <w:num w:numId="10">
    <w:abstractNumId w:val="18"/>
  </w:num>
  <w:num w:numId="11">
    <w:abstractNumId w:val="10"/>
  </w:num>
  <w:num w:numId="12">
    <w:abstractNumId w:val="16"/>
  </w:num>
  <w:num w:numId="13">
    <w:abstractNumId w:val="21"/>
  </w:num>
  <w:num w:numId="14">
    <w:abstractNumId w:val="5"/>
  </w:num>
  <w:num w:numId="15">
    <w:abstractNumId w:val="4"/>
  </w:num>
  <w:num w:numId="16">
    <w:abstractNumId w:val="9"/>
  </w:num>
  <w:num w:numId="17">
    <w:abstractNumId w:val="28"/>
  </w:num>
  <w:num w:numId="18">
    <w:abstractNumId w:val="8"/>
  </w:num>
  <w:num w:numId="19">
    <w:abstractNumId w:val="15"/>
  </w:num>
  <w:num w:numId="20">
    <w:abstractNumId w:val="22"/>
  </w:num>
  <w:num w:numId="21">
    <w:abstractNumId w:val="26"/>
  </w:num>
  <w:num w:numId="22">
    <w:abstractNumId w:val="23"/>
  </w:num>
  <w:num w:numId="23">
    <w:abstractNumId w:val="24"/>
  </w:num>
  <w:num w:numId="24">
    <w:abstractNumId w:val="19"/>
  </w:num>
  <w:num w:numId="25">
    <w:abstractNumId w:val="6"/>
  </w:num>
  <w:num w:numId="26">
    <w:abstractNumId w:val="13"/>
  </w:num>
  <w:num w:numId="27">
    <w:abstractNumId w:val="0"/>
  </w:num>
  <w:num w:numId="28">
    <w:abstractNumId w:val="27"/>
  </w:num>
  <w:num w:numId="29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BD8"/>
    <w:rsid w:val="00003135"/>
    <w:rsid w:val="00005531"/>
    <w:rsid w:val="00032089"/>
    <w:rsid w:val="00041D04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E2EB9"/>
    <w:rsid w:val="000E6911"/>
    <w:rsid w:val="000F1AE5"/>
    <w:rsid w:val="000F4A77"/>
    <w:rsid w:val="00121D0B"/>
    <w:rsid w:val="00156D5B"/>
    <w:rsid w:val="001761FB"/>
    <w:rsid w:val="00177171"/>
    <w:rsid w:val="00185A01"/>
    <w:rsid w:val="00190084"/>
    <w:rsid w:val="00192113"/>
    <w:rsid w:val="00195A0A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C609F"/>
    <w:rsid w:val="002D4F61"/>
    <w:rsid w:val="002E380A"/>
    <w:rsid w:val="002F3264"/>
    <w:rsid w:val="00304181"/>
    <w:rsid w:val="0030768F"/>
    <w:rsid w:val="00307F2A"/>
    <w:rsid w:val="00311E26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26D0B"/>
    <w:rsid w:val="00441F20"/>
    <w:rsid w:val="00457EFA"/>
    <w:rsid w:val="004C60DA"/>
    <w:rsid w:val="005074E2"/>
    <w:rsid w:val="00512928"/>
    <w:rsid w:val="00521C18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412D"/>
    <w:rsid w:val="006443FE"/>
    <w:rsid w:val="006446B9"/>
    <w:rsid w:val="006464E0"/>
    <w:rsid w:val="00646DC0"/>
    <w:rsid w:val="006504C2"/>
    <w:rsid w:val="00667ED6"/>
    <w:rsid w:val="00674B79"/>
    <w:rsid w:val="006A7641"/>
    <w:rsid w:val="006D753B"/>
    <w:rsid w:val="006F0A48"/>
    <w:rsid w:val="006F50E7"/>
    <w:rsid w:val="00707CDC"/>
    <w:rsid w:val="00712AAA"/>
    <w:rsid w:val="00725F41"/>
    <w:rsid w:val="00750BA4"/>
    <w:rsid w:val="00756D25"/>
    <w:rsid w:val="00775627"/>
    <w:rsid w:val="00775BD4"/>
    <w:rsid w:val="007B22FF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C2FE3"/>
    <w:rsid w:val="008E502F"/>
    <w:rsid w:val="009039AA"/>
    <w:rsid w:val="00910BA5"/>
    <w:rsid w:val="009146E6"/>
    <w:rsid w:val="0092165A"/>
    <w:rsid w:val="00930264"/>
    <w:rsid w:val="0095132C"/>
    <w:rsid w:val="00962913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6512D"/>
    <w:rsid w:val="00A83A23"/>
    <w:rsid w:val="00A92062"/>
    <w:rsid w:val="00AB368A"/>
    <w:rsid w:val="00AF2D53"/>
    <w:rsid w:val="00AF3846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84F1A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762FD"/>
    <w:rsid w:val="00D96A84"/>
    <w:rsid w:val="00DA0B24"/>
    <w:rsid w:val="00DB3CC4"/>
    <w:rsid w:val="00DB6C09"/>
    <w:rsid w:val="00DB7820"/>
    <w:rsid w:val="00DD73C4"/>
    <w:rsid w:val="00DF0C21"/>
    <w:rsid w:val="00DF1618"/>
    <w:rsid w:val="00E05649"/>
    <w:rsid w:val="00E15E80"/>
    <w:rsid w:val="00E34D05"/>
    <w:rsid w:val="00E469C2"/>
    <w:rsid w:val="00E47508"/>
    <w:rsid w:val="00E57FAC"/>
    <w:rsid w:val="00E61AEA"/>
    <w:rsid w:val="00E61D50"/>
    <w:rsid w:val="00E6764A"/>
    <w:rsid w:val="00E7347F"/>
    <w:rsid w:val="00E94631"/>
    <w:rsid w:val="00EB0F40"/>
    <w:rsid w:val="00ED40AD"/>
    <w:rsid w:val="00EE27B8"/>
    <w:rsid w:val="00EF14B0"/>
    <w:rsid w:val="00EF513D"/>
    <w:rsid w:val="00F0102F"/>
    <w:rsid w:val="00F02755"/>
    <w:rsid w:val="00F14EC2"/>
    <w:rsid w:val="00F15A6E"/>
    <w:rsid w:val="00F15AD1"/>
    <w:rsid w:val="00F15C1C"/>
    <w:rsid w:val="00F56D0B"/>
    <w:rsid w:val="00F771CD"/>
    <w:rsid w:val="00FC2904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2863-34DF-4D90-8F3E-14C42D82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C.M.T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fcchang</cp:lastModifiedBy>
  <cp:revision>2</cp:revision>
  <cp:lastPrinted>2018-11-20T01:47:00Z</cp:lastPrinted>
  <dcterms:created xsi:type="dcterms:W3CDTF">2021-01-29T02:31:00Z</dcterms:created>
  <dcterms:modified xsi:type="dcterms:W3CDTF">2021-01-29T02:31:00Z</dcterms:modified>
</cp:coreProperties>
</file>