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46" w:rsidRPr="00C657DE" w:rsidRDefault="00C657DE" w:rsidP="00C657DE">
      <w:pPr>
        <w:spacing w:line="480" w:lineRule="exact"/>
        <w:jc w:val="center"/>
        <w:rPr>
          <w:rFonts w:ascii="華康標楷體(P)" w:eastAsia="華康標楷體(P)" w:hAnsi="Times New Roman" w:cs="Times New Roman" w:hint="eastAsia"/>
          <w:sz w:val="32"/>
          <w:szCs w:val="32"/>
          <w:lang w:eastAsia="zh-HK"/>
        </w:rPr>
      </w:pPr>
      <w:r>
        <w:rPr>
          <w:rFonts w:ascii="華康標楷體(P)" w:eastAsia="華康標楷體(P)" w:hAnsi="Times New Roman" w:cs="Times New Roman" w:hint="eastAsia"/>
          <w:noProof/>
          <w:sz w:val="28"/>
          <w:szCs w:val="28"/>
        </w:rPr>
        <mc:AlternateContent>
          <mc:Choice Requires="wps">
            <w:drawing>
              <wp:anchor distT="0" distB="0" distL="114300" distR="114300" simplePos="0" relativeHeight="251658240" behindDoc="0" locked="0" layoutInCell="1" allowOverlap="1" wp14:anchorId="1A9F7B21" wp14:editId="734372BB">
                <wp:simplePos x="0" y="0"/>
                <wp:positionH relativeFrom="column">
                  <wp:posOffset>-499110</wp:posOffset>
                </wp:positionH>
                <wp:positionV relativeFrom="paragraph">
                  <wp:posOffset>-367030</wp:posOffset>
                </wp:positionV>
                <wp:extent cx="806450" cy="344805"/>
                <wp:effectExtent l="0" t="0" r="13335" b="1714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C657DE" w:rsidRPr="00747165" w:rsidRDefault="00C657DE" w:rsidP="008D4A78">
                            <w:pPr>
                              <w:pStyle w:val="Default"/>
                              <w:snapToGrid w:val="0"/>
                              <w:ind w:right="6"/>
                              <w:jc w:val="center"/>
                              <w:rPr>
                                <w:rFonts w:ascii="華康標楷體(P)" w:eastAsia="華康標楷體(P)" w:hAnsi="標楷體" w:hint="eastAsia"/>
                                <w:sz w:val="32"/>
                                <w:szCs w:val="32"/>
                              </w:rPr>
                            </w:pPr>
                            <w:r w:rsidRPr="00747165">
                              <w:rPr>
                                <w:rFonts w:ascii="華康標楷體(P)" w:eastAsia="華康標楷體(P)" w:hAnsi="標楷體" w:hint="eastAsia"/>
                                <w:sz w:val="32"/>
                                <w:szCs w:val="32"/>
                              </w:rPr>
                              <w:t>附件</w:t>
                            </w:r>
                            <w:r>
                              <w:rPr>
                                <w:rFonts w:ascii="華康標楷體(P)" w:eastAsia="華康標楷體(P)" w:hAnsi="標楷體" w:hint="eastAsia"/>
                                <w:sz w:val="32"/>
                                <w:szCs w:val="32"/>
                              </w:rPr>
                              <w:t>一</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3pt;margin-top:-28.9pt;width:63.5pt;height:27.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">
                <v:textbox>
                  <w:txbxContent>
                    <w:p w:rsidR="00C657DE" w:rsidRPr="00747165" w:rsidRDefault="00C657DE" w:rsidP="008D4A78">
                      <w:pPr>
                        <w:pStyle w:val="Default"/>
                        <w:snapToGrid w:val="0"/>
                        <w:ind w:right="6"/>
                        <w:jc w:val="center"/>
                        <w:rPr>
                          <w:rFonts w:ascii="華康標楷體(P)" w:eastAsia="華康標楷體(P)" w:hAnsi="標楷體" w:hint="eastAsia"/>
                          <w:sz w:val="32"/>
                          <w:szCs w:val="32"/>
                        </w:rPr>
                      </w:pPr>
                      <w:r w:rsidRPr="00747165">
                        <w:rPr>
                          <w:rFonts w:ascii="華康標楷體(P)" w:eastAsia="華康標楷體(P)" w:hAnsi="標楷體" w:hint="eastAsia"/>
                          <w:sz w:val="32"/>
                          <w:szCs w:val="32"/>
                        </w:rPr>
                        <w:t>附件</w:t>
                      </w:r>
                      <w:r>
                        <w:rPr>
                          <w:rFonts w:ascii="華康標楷體(P)" w:eastAsia="華康標楷體(P)" w:hAnsi="標楷體" w:hint="eastAsia"/>
                          <w:sz w:val="32"/>
                          <w:szCs w:val="32"/>
                        </w:rPr>
                        <w:t>一</w:t>
                      </w:r>
                    </w:p>
                  </w:txbxContent>
                </v:textbox>
                <w10:wrap type="square"/>
              </v:shape>
            </w:pict>
          </mc:Fallback>
        </mc:AlternateContent>
      </w:r>
      <w:r>
        <w:rPr>
          <w:rFonts w:ascii="華康標楷體(P)" w:eastAsia="華康標楷體(P)" w:hAnsi="Times New Roman" w:cs="Times New Roman" w:hint="eastAsia"/>
          <w:sz w:val="32"/>
          <w:szCs w:val="32"/>
          <w:lang w:eastAsia="zh-HK"/>
        </w:rPr>
        <w:t>「</w:t>
      </w:r>
      <w:r w:rsidRPr="00C657DE">
        <w:rPr>
          <w:rFonts w:ascii="華康標楷體(P)" w:eastAsia="華康標楷體(P)" w:hAnsi="Times New Roman" w:cs="Times New Roman" w:hint="eastAsia"/>
          <w:sz w:val="32"/>
          <w:szCs w:val="32"/>
          <w:lang w:eastAsia="zh-HK"/>
        </w:rPr>
        <w:t>蔬果低鹽乳酸發酵技術</w:t>
      </w:r>
      <w:r w:rsidR="004C4E9C">
        <w:rPr>
          <w:rFonts w:ascii="華康標楷體(P)" w:eastAsia="華康標楷體(P)" w:hAnsi="Times New Roman" w:cs="Times New Roman"/>
          <w:sz w:val="32"/>
          <w:szCs w:val="32"/>
          <w:lang w:eastAsia="zh-HK"/>
        </w:rPr>
        <w:t>—</w:t>
      </w:r>
      <w:bookmarkStart w:id="0" w:name="_GoBack"/>
      <w:bookmarkEnd w:id="0"/>
      <w:r w:rsidR="004C4E9C">
        <w:rPr>
          <w:rFonts w:ascii="華康標楷體(P)" w:eastAsia="華康標楷體(P)" w:hAnsi="Times New Roman" w:cs="Times New Roman" w:hint="eastAsia"/>
          <w:sz w:val="32"/>
          <w:szCs w:val="32"/>
          <w:lang w:eastAsia="zh-HK"/>
        </w:rPr>
        <w:t>開封即食</w:t>
      </w:r>
      <w:r>
        <w:rPr>
          <w:rFonts w:ascii="華康標楷體(P)" w:eastAsia="華康標楷體(P)" w:hAnsi="Times New Roman" w:cs="Times New Roman" w:hint="eastAsia"/>
          <w:sz w:val="32"/>
          <w:szCs w:val="32"/>
          <w:lang w:eastAsia="zh-HK"/>
        </w:rPr>
        <w:t>」</w:t>
      </w:r>
      <w:r w:rsidR="0079582C" w:rsidRPr="00C657DE">
        <w:rPr>
          <w:rFonts w:ascii="華康標楷體(P)" w:eastAsia="華康標楷體(P)" w:hAnsi="Times New Roman" w:cs="Times New Roman" w:hint="eastAsia"/>
          <w:sz w:val="32"/>
          <w:szCs w:val="32"/>
          <w:lang w:eastAsia="zh-HK"/>
        </w:rPr>
        <w:t>簡介</w:t>
      </w:r>
    </w:p>
    <w:p w:rsidR="00293F71" w:rsidRPr="00C657DE" w:rsidRDefault="00293F71" w:rsidP="00D01497">
      <w:pPr>
        <w:spacing w:line="480" w:lineRule="exact"/>
        <w:rPr>
          <w:rFonts w:ascii="華康標楷體(P)" w:eastAsia="華康標楷體(P)" w:hAnsi="Times New Roman" w:cs="Times New Roman" w:hint="eastAsia"/>
          <w:sz w:val="28"/>
          <w:szCs w:val="28"/>
          <w:lang w:eastAsia="zh-HK"/>
        </w:rPr>
      </w:pPr>
    </w:p>
    <w:p w:rsidR="0063273E" w:rsidRPr="00C657DE" w:rsidRDefault="0063273E" w:rsidP="00C657DE">
      <w:pPr>
        <w:snapToGrid w:val="0"/>
        <w:spacing w:line="360" w:lineRule="auto"/>
        <w:ind w:firstLineChars="202" w:firstLine="566"/>
        <w:rPr>
          <w:rFonts w:ascii="華康標楷體(P)" w:eastAsia="華康標楷體(P)" w:hAnsi="Times New Roman" w:cs="Times New Roman" w:hint="eastAsia"/>
          <w:sz w:val="28"/>
          <w:szCs w:val="28"/>
          <w:lang w:eastAsia="zh-HK"/>
        </w:rPr>
      </w:pPr>
      <w:r w:rsidRPr="00C657DE">
        <w:rPr>
          <w:rFonts w:ascii="華康標楷體(P)" w:eastAsia="華康標楷體(P)" w:hAnsi="Times New Roman" w:cs="Times New Roman" w:hint="eastAsia"/>
          <w:sz w:val="28"/>
          <w:szCs w:val="28"/>
          <w:lang w:eastAsia="zh-HK"/>
        </w:rPr>
        <w:t>乳酸菌代謝產物-</w:t>
      </w:r>
      <w:r w:rsidR="00293F71" w:rsidRPr="00C657DE">
        <w:rPr>
          <w:rFonts w:ascii="華康標楷體(P)" w:eastAsia="華康標楷體(P)" w:hAnsi="Times New Roman" w:cs="Times New Roman" w:hint="eastAsia"/>
          <w:sz w:val="28"/>
          <w:szCs w:val="28"/>
          <w:lang w:eastAsia="zh-HK"/>
        </w:rPr>
        <w:t>乳酸，可降低腸道酸鹼值，抑制腐敗</w:t>
      </w:r>
      <w:proofErr w:type="gramStart"/>
      <w:r w:rsidR="00293F71" w:rsidRPr="00C657DE">
        <w:rPr>
          <w:rFonts w:ascii="華康標楷體(P)" w:eastAsia="華康標楷體(P)" w:hAnsi="Times New Roman" w:cs="Times New Roman" w:hint="eastAsia"/>
          <w:sz w:val="28"/>
          <w:szCs w:val="28"/>
          <w:lang w:eastAsia="zh-HK"/>
        </w:rPr>
        <w:t>菌</w:t>
      </w:r>
      <w:proofErr w:type="gramEnd"/>
      <w:r w:rsidR="00293F71" w:rsidRPr="00C657DE">
        <w:rPr>
          <w:rFonts w:ascii="華康標楷體(P)" w:eastAsia="華康標楷體(P)" w:hAnsi="Times New Roman" w:cs="Times New Roman" w:hint="eastAsia"/>
          <w:sz w:val="28"/>
          <w:szCs w:val="28"/>
          <w:lang w:eastAsia="zh-HK"/>
        </w:rPr>
        <w:t>生長</w:t>
      </w:r>
      <w:r w:rsidRPr="00C657DE">
        <w:rPr>
          <w:rFonts w:ascii="華康標楷體(P)" w:eastAsia="華康標楷體(P)" w:hAnsi="Times New Roman" w:cs="Times New Roman" w:hint="eastAsia"/>
          <w:sz w:val="28"/>
          <w:szCs w:val="28"/>
          <w:lang w:eastAsia="zh-HK"/>
        </w:rPr>
        <w:t>，維持腸道健康。</w:t>
      </w:r>
    </w:p>
    <w:p w:rsidR="0063273E" w:rsidRPr="00C657DE" w:rsidRDefault="00D01497" w:rsidP="00C657DE">
      <w:pPr>
        <w:snapToGrid w:val="0"/>
        <w:spacing w:line="360" w:lineRule="auto"/>
        <w:ind w:firstLineChars="202" w:firstLine="566"/>
        <w:rPr>
          <w:rFonts w:ascii="華康標楷體(P)" w:eastAsia="華康標楷體(P)" w:hAnsi="Times New Roman" w:cs="Times New Roman" w:hint="eastAsia"/>
          <w:sz w:val="28"/>
          <w:szCs w:val="28"/>
          <w:lang w:eastAsia="zh-HK"/>
        </w:rPr>
      </w:pPr>
      <w:r w:rsidRPr="00C657DE">
        <w:rPr>
          <w:rFonts w:ascii="華康標楷體(P)" w:eastAsia="華康標楷體(P)" w:hAnsi="Times New Roman" w:cs="Times New Roman" w:hint="eastAsia"/>
          <w:sz w:val="28"/>
          <w:szCs w:val="28"/>
          <w:lang w:eastAsia="zh-HK"/>
        </w:rPr>
        <w:t>傳統</w:t>
      </w:r>
      <w:r w:rsidR="0063273E" w:rsidRPr="00C657DE">
        <w:rPr>
          <w:rFonts w:ascii="華康標楷體(P)" w:eastAsia="華康標楷體(P)" w:hAnsi="Times New Roman" w:cs="Times New Roman" w:hint="eastAsia"/>
          <w:sz w:val="28"/>
          <w:szCs w:val="28"/>
          <w:lang w:eastAsia="zh-HK"/>
        </w:rPr>
        <w:t>開放式</w:t>
      </w:r>
      <w:r w:rsidRPr="00C657DE">
        <w:rPr>
          <w:rFonts w:ascii="華康標楷體(P)" w:eastAsia="華康標楷體(P)" w:hAnsi="Times New Roman" w:cs="Times New Roman" w:hint="eastAsia"/>
          <w:sz w:val="28"/>
          <w:szCs w:val="28"/>
          <w:lang w:eastAsia="zh-HK"/>
        </w:rPr>
        <w:t>蔬菜醃漬</w:t>
      </w:r>
      <w:r w:rsidR="007F530A" w:rsidRPr="00C657DE">
        <w:rPr>
          <w:rFonts w:ascii="華康標楷體(P)" w:eastAsia="華康標楷體(P)" w:hAnsi="Times New Roman" w:cs="Times New Roman" w:hint="eastAsia"/>
          <w:sz w:val="28"/>
          <w:szCs w:val="28"/>
          <w:lang w:eastAsia="zh-HK"/>
        </w:rPr>
        <w:t>發酵</w:t>
      </w:r>
      <w:r w:rsidR="0063273E" w:rsidRPr="00C657DE">
        <w:rPr>
          <w:rFonts w:ascii="華康標楷體(P)" w:eastAsia="華康標楷體(P)" w:hAnsi="Times New Roman" w:cs="Times New Roman" w:hint="eastAsia"/>
          <w:sz w:val="28"/>
          <w:szCs w:val="28"/>
          <w:lang w:eastAsia="zh-HK"/>
        </w:rPr>
        <w:t>，</w:t>
      </w:r>
      <w:r w:rsidRPr="00C657DE">
        <w:rPr>
          <w:rFonts w:ascii="華康標楷體(P)" w:eastAsia="華康標楷體(P)" w:hAnsi="Times New Roman" w:cs="Times New Roman" w:hint="eastAsia"/>
          <w:sz w:val="28"/>
          <w:szCs w:val="28"/>
          <w:lang w:eastAsia="zh-HK"/>
        </w:rPr>
        <w:t xml:space="preserve">添加高量 (5-20%不等) </w:t>
      </w:r>
      <w:r w:rsidR="0063273E" w:rsidRPr="00C657DE">
        <w:rPr>
          <w:rFonts w:ascii="華康標楷體(P)" w:eastAsia="華康標楷體(P)" w:hAnsi="Times New Roman" w:cs="Times New Roman" w:hint="eastAsia"/>
          <w:sz w:val="28"/>
          <w:szCs w:val="28"/>
          <w:lang w:eastAsia="zh-HK"/>
        </w:rPr>
        <w:t>的食鹽，利用</w:t>
      </w:r>
      <w:r w:rsidRPr="00C657DE">
        <w:rPr>
          <w:rFonts w:ascii="華康標楷體(P)" w:eastAsia="華康標楷體(P)" w:hAnsi="Times New Roman" w:cs="Times New Roman" w:hint="eastAsia"/>
          <w:sz w:val="28"/>
          <w:szCs w:val="28"/>
          <w:lang w:eastAsia="zh-HK"/>
        </w:rPr>
        <w:t>食鹽高滲透壓交換出蔬果內的</w:t>
      </w:r>
      <w:proofErr w:type="gramStart"/>
      <w:r w:rsidRPr="00C657DE">
        <w:rPr>
          <w:rFonts w:ascii="華康標楷體(P)" w:eastAsia="華康標楷體(P)" w:hAnsi="Times New Roman" w:cs="Times New Roman" w:hint="eastAsia"/>
          <w:sz w:val="28"/>
          <w:szCs w:val="28"/>
          <w:lang w:eastAsia="zh-HK"/>
        </w:rPr>
        <w:t>水份</w:t>
      </w:r>
      <w:proofErr w:type="gramEnd"/>
      <w:r w:rsidRPr="00C657DE">
        <w:rPr>
          <w:rFonts w:ascii="華康標楷體(P)" w:eastAsia="華康標楷體(P)" w:hAnsi="Times New Roman" w:cs="Times New Roman" w:hint="eastAsia"/>
          <w:sz w:val="28"/>
          <w:szCs w:val="28"/>
          <w:lang w:eastAsia="zh-HK"/>
        </w:rPr>
        <w:t>，使空氣中的乳酸菌</w:t>
      </w:r>
      <w:r w:rsidR="0063273E" w:rsidRPr="00C657DE">
        <w:rPr>
          <w:rFonts w:ascii="華康標楷體(P)" w:eastAsia="華康標楷體(P)" w:hAnsi="Times New Roman" w:cs="Times New Roman" w:hint="eastAsia"/>
          <w:sz w:val="28"/>
          <w:szCs w:val="28"/>
          <w:lang w:eastAsia="zh-HK"/>
        </w:rPr>
        <w:t>繁衍、</w:t>
      </w:r>
      <w:r w:rsidRPr="00C657DE">
        <w:rPr>
          <w:rFonts w:ascii="華康標楷體(P)" w:eastAsia="華康標楷體(P)" w:hAnsi="Times New Roman" w:cs="Times New Roman" w:hint="eastAsia"/>
          <w:sz w:val="28"/>
          <w:szCs w:val="28"/>
          <w:lang w:eastAsia="zh-HK"/>
        </w:rPr>
        <w:t>自然發酵</w:t>
      </w:r>
      <w:r w:rsidR="0063273E" w:rsidRPr="00C657DE">
        <w:rPr>
          <w:rFonts w:ascii="華康標楷體(P)" w:eastAsia="華康標楷體(P)" w:hAnsi="Times New Roman" w:cs="Times New Roman" w:hint="eastAsia"/>
          <w:sz w:val="28"/>
          <w:szCs w:val="28"/>
          <w:lang w:eastAsia="zh-HK"/>
        </w:rPr>
        <w:t>，</w:t>
      </w:r>
      <w:r w:rsidRPr="00C657DE">
        <w:rPr>
          <w:rFonts w:ascii="華康標楷體(P)" w:eastAsia="華康標楷體(P)" w:hAnsi="Times New Roman" w:cs="Times New Roman" w:hint="eastAsia"/>
          <w:sz w:val="28"/>
          <w:szCs w:val="28"/>
          <w:lang w:eastAsia="zh-HK"/>
        </w:rPr>
        <w:t>並抑制</w:t>
      </w:r>
      <w:r w:rsidR="00293F71" w:rsidRPr="00C657DE">
        <w:rPr>
          <w:rFonts w:ascii="華康標楷體(P)" w:eastAsia="華康標楷體(P)" w:hAnsi="Times New Roman" w:cs="Times New Roman" w:hint="eastAsia"/>
          <w:sz w:val="28"/>
          <w:szCs w:val="28"/>
          <w:lang w:eastAsia="zh-HK"/>
        </w:rPr>
        <w:t>其他</w:t>
      </w:r>
      <w:r w:rsidRPr="00C657DE">
        <w:rPr>
          <w:rFonts w:ascii="華康標楷體(P)" w:eastAsia="華康標楷體(P)" w:hAnsi="Times New Roman" w:cs="Times New Roman" w:hint="eastAsia"/>
          <w:sz w:val="28"/>
          <w:szCs w:val="28"/>
          <w:lang w:eastAsia="zh-HK"/>
        </w:rPr>
        <w:t>雜菌</w:t>
      </w:r>
      <w:r w:rsidR="0063273E" w:rsidRPr="00C657DE">
        <w:rPr>
          <w:rFonts w:ascii="華康標楷體(P)" w:eastAsia="華康標楷體(P)" w:hAnsi="Times New Roman" w:cs="Times New Roman" w:hint="eastAsia"/>
          <w:sz w:val="28"/>
          <w:szCs w:val="28"/>
          <w:lang w:eastAsia="zh-HK"/>
        </w:rPr>
        <w:t>的</w:t>
      </w:r>
      <w:r w:rsidRPr="00C657DE">
        <w:rPr>
          <w:rFonts w:ascii="華康標楷體(P)" w:eastAsia="華康標楷體(P)" w:hAnsi="Times New Roman" w:cs="Times New Roman" w:hint="eastAsia"/>
          <w:sz w:val="28"/>
          <w:szCs w:val="28"/>
          <w:lang w:eastAsia="zh-HK"/>
        </w:rPr>
        <w:t>生長。</w:t>
      </w:r>
      <w:r w:rsidR="0063273E" w:rsidRPr="00C657DE">
        <w:rPr>
          <w:rFonts w:ascii="華康標楷體(P)" w:eastAsia="華康標楷體(P)" w:hAnsi="Times New Roman" w:cs="Times New Roman" w:hint="eastAsia"/>
          <w:sz w:val="28"/>
          <w:szCs w:val="28"/>
          <w:lang w:eastAsia="zh-HK"/>
        </w:rPr>
        <w:t>唯發酵期間可能的黴菌二次代謝物及高鹽醃漬蔬果可能對人體健康有負面影響</w:t>
      </w:r>
      <w:r w:rsidR="007F530A" w:rsidRPr="00C657DE">
        <w:rPr>
          <w:rFonts w:ascii="華康標楷體(P)" w:eastAsia="華康標楷體(P)" w:hAnsi="Times New Roman" w:cs="Times New Roman" w:hint="eastAsia"/>
          <w:sz w:val="28"/>
          <w:szCs w:val="28"/>
          <w:lang w:eastAsia="zh-HK"/>
        </w:rPr>
        <w:t>；另外，醃漬</w:t>
      </w:r>
      <w:r w:rsidR="00293F71" w:rsidRPr="00C657DE">
        <w:rPr>
          <w:rFonts w:ascii="華康標楷體(P)" w:eastAsia="華康標楷體(P)" w:hAnsi="Times New Roman" w:cs="Times New Roman" w:hint="eastAsia"/>
          <w:sz w:val="28"/>
          <w:szCs w:val="28"/>
          <w:lang w:eastAsia="zh-HK"/>
        </w:rPr>
        <w:t>發酵後的高鹽度</w:t>
      </w:r>
      <w:proofErr w:type="gramStart"/>
      <w:r w:rsidR="0063273E" w:rsidRPr="00C657DE">
        <w:rPr>
          <w:rFonts w:ascii="華康標楷體(P)" w:eastAsia="華康標楷體(P)" w:hAnsi="Times New Roman" w:cs="Times New Roman" w:hint="eastAsia"/>
          <w:sz w:val="28"/>
          <w:szCs w:val="28"/>
          <w:lang w:eastAsia="zh-HK"/>
        </w:rPr>
        <w:t>醃漬液</w:t>
      </w:r>
      <w:proofErr w:type="gramEnd"/>
      <w:r w:rsidR="0063273E" w:rsidRPr="00C657DE">
        <w:rPr>
          <w:rFonts w:ascii="華康標楷體(P)" w:eastAsia="華康標楷體(P)" w:hAnsi="Times New Roman" w:cs="Times New Roman" w:hint="eastAsia"/>
          <w:sz w:val="28"/>
          <w:szCs w:val="28"/>
          <w:lang w:eastAsia="zh-HK"/>
        </w:rPr>
        <w:t>，若未經處理也會有環境污染問題。</w:t>
      </w:r>
    </w:p>
    <w:p w:rsidR="007F530A" w:rsidRPr="00C657DE" w:rsidRDefault="0063273E" w:rsidP="00C657DE">
      <w:pPr>
        <w:snapToGrid w:val="0"/>
        <w:spacing w:line="360" w:lineRule="auto"/>
        <w:ind w:firstLineChars="202" w:firstLine="566"/>
        <w:rPr>
          <w:rFonts w:ascii="華康標楷體(P)" w:eastAsia="華康標楷體(P)" w:hAnsi="Times New Roman" w:cs="Times New Roman" w:hint="eastAsia"/>
          <w:sz w:val="28"/>
          <w:szCs w:val="28"/>
        </w:rPr>
      </w:pPr>
      <w:r w:rsidRPr="00C657DE">
        <w:rPr>
          <w:rFonts w:ascii="華康標楷體(P)" w:eastAsia="華康標楷體(P)" w:hAnsi="Times New Roman" w:cs="Times New Roman" w:hint="eastAsia"/>
          <w:sz w:val="28"/>
          <w:szCs w:val="28"/>
          <w:lang w:eastAsia="zh-HK"/>
        </w:rPr>
        <w:t>改良</w:t>
      </w:r>
      <w:proofErr w:type="gramStart"/>
      <w:r w:rsidRPr="00C657DE">
        <w:rPr>
          <w:rFonts w:ascii="華康標楷體(P)" w:eastAsia="華康標楷體(P)" w:hAnsi="Times New Roman" w:cs="Times New Roman" w:hint="eastAsia"/>
          <w:sz w:val="28"/>
          <w:szCs w:val="28"/>
          <w:lang w:eastAsia="zh-HK"/>
        </w:rPr>
        <w:t>式</w:t>
      </w:r>
      <w:r w:rsidRPr="00C657DE">
        <w:rPr>
          <w:rFonts w:ascii="華康標楷體(P)" w:eastAsia="華康標楷體(P)" w:hAnsi="Times New Roman" w:cs="Times New Roman" w:hint="eastAsia"/>
          <w:sz w:val="28"/>
          <w:szCs w:val="28"/>
        </w:rPr>
        <w:t>低鹽</w:t>
      </w:r>
      <w:proofErr w:type="gramEnd"/>
      <w:r w:rsidRPr="00C657DE">
        <w:rPr>
          <w:rFonts w:ascii="華康標楷體(P)" w:eastAsia="華康標楷體(P)" w:hAnsi="Times New Roman" w:cs="Times New Roman" w:hint="eastAsia"/>
          <w:sz w:val="28"/>
          <w:szCs w:val="28"/>
        </w:rPr>
        <w:t>乳酸</w:t>
      </w:r>
      <w:r w:rsidRPr="00C657DE">
        <w:rPr>
          <w:rFonts w:ascii="華康標楷體(P)" w:eastAsia="華康標楷體(P)" w:hAnsi="Times New Roman" w:cs="Times New Roman" w:hint="eastAsia"/>
          <w:sz w:val="28"/>
          <w:szCs w:val="28"/>
          <w:lang w:eastAsia="zh-HK"/>
        </w:rPr>
        <w:t>發酵技術，</w:t>
      </w:r>
      <w:r w:rsidR="007F530A" w:rsidRPr="00C657DE">
        <w:rPr>
          <w:rFonts w:ascii="華康標楷體(P)" w:eastAsia="華康標楷體(P)" w:hAnsi="Times New Roman" w:cs="Times New Roman" w:hint="eastAsia"/>
          <w:sz w:val="28"/>
          <w:szCs w:val="28"/>
          <w:lang w:eastAsia="zh-HK"/>
        </w:rPr>
        <w:t>有完整的標準製作流程(SOP)及</w:t>
      </w:r>
      <w:r w:rsidR="002B6901" w:rsidRPr="00C657DE">
        <w:rPr>
          <w:rFonts w:ascii="華康標楷體(P)" w:eastAsia="華康標楷體(P)" w:hAnsi="Times New Roman" w:cs="Times New Roman" w:hint="eastAsia"/>
          <w:sz w:val="28"/>
          <w:szCs w:val="28"/>
          <w:lang w:eastAsia="zh-HK"/>
        </w:rPr>
        <w:t>安全發酵產生</w:t>
      </w:r>
      <w:r w:rsidR="001A490E" w:rsidRPr="00C657DE">
        <w:rPr>
          <w:rFonts w:ascii="華康標楷體(P)" w:eastAsia="華康標楷體(P)" w:hAnsi="Times New Roman" w:cs="Times New Roman" w:hint="eastAsia"/>
          <w:sz w:val="28"/>
          <w:szCs w:val="28"/>
          <w:lang w:eastAsia="zh-HK"/>
        </w:rPr>
        <w:t>觀</w:t>
      </w:r>
      <w:r w:rsidR="002B6901" w:rsidRPr="00C657DE">
        <w:rPr>
          <w:rFonts w:ascii="華康標楷體(P)" w:eastAsia="華康標楷體(P)" w:hAnsi="Times New Roman" w:cs="Times New Roman" w:hint="eastAsia"/>
          <w:sz w:val="28"/>
          <w:szCs w:val="28"/>
          <w:lang w:eastAsia="zh-HK"/>
        </w:rPr>
        <w:t>檢測及產品保存</w:t>
      </w:r>
      <w:r w:rsidR="001A490E" w:rsidRPr="00C657DE">
        <w:rPr>
          <w:rFonts w:ascii="華康標楷體(P)" w:eastAsia="華康標楷體(P)" w:hAnsi="Times New Roman" w:cs="Times New Roman" w:hint="eastAsia"/>
          <w:sz w:val="28"/>
          <w:szCs w:val="28"/>
          <w:lang w:eastAsia="zh-HK"/>
        </w:rPr>
        <w:t>方式，</w:t>
      </w:r>
      <w:r w:rsidRPr="00C657DE">
        <w:rPr>
          <w:rFonts w:ascii="華康標楷體(P)" w:eastAsia="華康標楷體(P)" w:hAnsi="Times New Roman" w:cs="Times New Roman" w:hint="eastAsia"/>
          <w:sz w:val="28"/>
          <w:szCs w:val="28"/>
          <w:lang w:eastAsia="zh-HK"/>
        </w:rPr>
        <w:t>蔬果經殺</w:t>
      </w:r>
      <w:proofErr w:type="gramStart"/>
      <w:r w:rsidRPr="00C657DE">
        <w:rPr>
          <w:rFonts w:ascii="華康標楷體(P)" w:eastAsia="華康標楷體(P)" w:hAnsi="Times New Roman" w:cs="Times New Roman" w:hint="eastAsia"/>
          <w:sz w:val="28"/>
          <w:szCs w:val="28"/>
          <w:lang w:eastAsia="zh-HK"/>
        </w:rPr>
        <w:t>菁</w:t>
      </w:r>
      <w:proofErr w:type="gramEnd"/>
      <w:r w:rsidRPr="00C657DE">
        <w:rPr>
          <w:rFonts w:ascii="華康標楷體(P)" w:eastAsia="華康標楷體(P)" w:hAnsi="Times New Roman" w:cs="Times New Roman" w:hint="eastAsia"/>
          <w:sz w:val="28"/>
          <w:szCs w:val="28"/>
          <w:lang w:eastAsia="zh-HK"/>
        </w:rPr>
        <w:t>、分裝、接入乳酸菌、密封，於室溫或</w:t>
      </w:r>
      <w:proofErr w:type="gramStart"/>
      <w:r w:rsidRPr="00C657DE">
        <w:rPr>
          <w:rFonts w:ascii="華康標楷體(P)" w:eastAsia="華康標楷體(P)" w:hAnsi="Times New Roman" w:cs="Times New Roman" w:hint="eastAsia"/>
          <w:sz w:val="28"/>
          <w:szCs w:val="28"/>
          <w:lang w:eastAsia="zh-HK"/>
        </w:rPr>
        <w:t>控溫下放置</w:t>
      </w:r>
      <w:proofErr w:type="gramEnd"/>
      <w:r w:rsidRPr="00C657DE">
        <w:rPr>
          <w:rFonts w:ascii="華康標楷體(P)" w:eastAsia="華康標楷體(P)" w:hAnsi="Times New Roman" w:cs="Times New Roman" w:hint="eastAsia"/>
          <w:sz w:val="28"/>
          <w:szCs w:val="28"/>
          <w:lang w:eastAsia="zh-HK"/>
        </w:rPr>
        <w:t>2-5天即完成</w:t>
      </w:r>
      <w:proofErr w:type="gramStart"/>
      <w:r w:rsidRPr="00C657DE">
        <w:rPr>
          <w:rFonts w:ascii="華康標楷體(P)" w:eastAsia="華康標楷體(P)" w:hAnsi="Times New Roman" w:cs="Times New Roman" w:hint="eastAsia"/>
          <w:sz w:val="28"/>
          <w:szCs w:val="28"/>
          <w:lang w:eastAsia="zh-HK"/>
        </w:rPr>
        <w:t>酵</w:t>
      </w:r>
      <w:proofErr w:type="gramEnd"/>
      <w:r w:rsidRPr="00C657DE">
        <w:rPr>
          <w:rFonts w:ascii="華康標楷體(P)" w:eastAsia="華康標楷體(P)" w:hAnsi="Times New Roman" w:cs="Times New Roman" w:hint="eastAsia"/>
          <w:sz w:val="28"/>
          <w:szCs w:val="28"/>
          <w:lang w:eastAsia="zh-HK"/>
        </w:rPr>
        <w:t>發。</w:t>
      </w:r>
      <w:r w:rsidR="007F530A" w:rsidRPr="00C657DE">
        <w:rPr>
          <w:rFonts w:ascii="華康標楷體(P)" w:eastAsia="華康標楷體(P)" w:hAnsi="Times New Roman" w:cs="Times New Roman" w:hint="eastAsia"/>
          <w:sz w:val="28"/>
          <w:szCs w:val="28"/>
          <w:lang w:eastAsia="zh-HK"/>
        </w:rPr>
        <w:t>改良</w:t>
      </w:r>
      <w:proofErr w:type="gramStart"/>
      <w:r w:rsidR="007F530A" w:rsidRPr="00C657DE">
        <w:rPr>
          <w:rFonts w:ascii="華康標楷體(P)" w:eastAsia="華康標楷體(P)" w:hAnsi="Times New Roman" w:cs="Times New Roman" w:hint="eastAsia"/>
          <w:sz w:val="28"/>
          <w:szCs w:val="28"/>
          <w:lang w:eastAsia="zh-HK"/>
        </w:rPr>
        <w:t>式</w:t>
      </w:r>
      <w:r w:rsidR="007F530A" w:rsidRPr="00C657DE">
        <w:rPr>
          <w:rFonts w:ascii="華康標楷體(P)" w:eastAsia="華康標楷體(P)" w:hAnsi="Times New Roman" w:cs="Times New Roman" w:hint="eastAsia"/>
          <w:sz w:val="28"/>
          <w:szCs w:val="28"/>
        </w:rPr>
        <w:t>低鹽</w:t>
      </w:r>
      <w:proofErr w:type="gramEnd"/>
      <w:r w:rsidR="007F530A" w:rsidRPr="00C657DE">
        <w:rPr>
          <w:rFonts w:ascii="華康標楷體(P)" w:eastAsia="華康標楷體(P)" w:hAnsi="Times New Roman" w:cs="Times New Roman" w:hint="eastAsia"/>
          <w:sz w:val="28"/>
          <w:szCs w:val="28"/>
        </w:rPr>
        <w:t>乳酸</w:t>
      </w:r>
      <w:r w:rsidR="001A490E" w:rsidRPr="00C657DE">
        <w:rPr>
          <w:rFonts w:ascii="華康標楷體(P)" w:eastAsia="華康標楷體(P)" w:hAnsi="Times New Roman" w:cs="Times New Roman" w:hint="eastAsia"/>
          <w:sz w:val="28"/>
          <w:szCs w:val="28"/>
          <w:lang w:eastAsia="zh-HK"/>
        </w:rPr>
        <w:t>發酵產品</w:t>
      </w:r>
      <w:r w:rsidR="007F530A" w:rsidRPr="00C657DE">
        <w:rPr>
          <w:rFonts w:ascii="華康標楷體(P)" w:eastAsia="華康標楷體(P)" w:hAnsi="Times New Roman" w:cs="Times New Roman" w:hint="eastAsia"/>
          <w:sz w:val="28"/>
          <w:szCs w:val="28"/>
          <w:lang w:eastAsia="zh-HK"/>
        </w:rPr>
        <w:t>，</w:t>
      </w:r>
      <w:r w:rsidR="001A490E" w:rsidRPr="00C657DE">
        <w:rPr>
          <w:rFonts w:ascii="華康標楷體(P)" w:eastAsia="華康標楷體(P)" w:hAnsi="Times New Roman" w:cs="Times New Roman" w:hint="eastAsia"/>
          <w:sz w:val="28"/>
          <w:szCs w:val="28"/>
          <w:lang w:eastAsia="zh-HK"/>
        </w:rPr>
        <w:t>打開包裝即可直接食用</w:t>
      </w:r>
      <w:r w:rsidR="001A490E" w:rsidRPr="00C657DE">
        <w:rPr>
          <w:rFonts w:ascii="華康標楷體(P)" w:eastAsia="華康標楷體(P)" w:hAnsi="Times New Roman" w:cs="Times New Roman" w:hint="eastAsia"/>
          <w:sz w:val="28"/>
          <w:szCs w:val="28"/>
        </w:rPr>
        <w:t>，</w:t>
      </w:r>
      <w:r w:rsidR="001A490E" w:rsidRPr="00C657DE">
        <w:rPr>
          <w:rFonts w:ascii="華康標楷體(P)" w:eastAsia="華康標楷體(P)" w:hAnsi="Times New Roman" w:cs="Times New Roman" w:hint="eastAsia"/>
          <w:sz w:val="28"/>
          <w:szCs w:val="28"/>
          <w:lang w:eastAsia="zh-HK"/>
        </w:rPr>
        <w:t>無需</w:t>
      </w:r>
      <w:proofErr w:type="gramStart"/>
      <w:r w:rsidR="001A490E" w:rsidRPr="00C657DE">
        <w:rPr>
          <w:rFonts w:ascii="華康標楷體(P)" w:eastAsia="華康標楷體(P)" w:hAnsi="Times New Roman" w:cs="Times New Roman" w:hint="eastAsia"/>
          <w:sz w:val="28"/>
          <w:szCs w:val="28"/>
          <w:lang w:eastAsia="zh-HK"/>
        </w:rPr>
        <w:t>脫鹽、</w:t>
      </w:r>
      <w:proofErr w:type="gramEnd"/>
      <w:r w:rsidR="001A490E" w:rsidRPr="00C657DE">
        <w:rPr>
          <w:rFonts w:ascii="華康標楷體(P)" w:eastAsia="華康標楷體(P)" w:hAnsi="Times New Roman" w:cs="Times New Roman" w:hint="eastAsia"/>
          <w:sz w:val="28"/>
          <w:szCs w:val="28"/>
          <w:lang w:eastAsia="zh-HK"/>
        </w:rPr>
        <w:t>烹煮；</w:t>
      </w:r>
      <w:r w:rsidR="001A490E" w:rsidRPr="00C657DE">
        <w:rPr>
          <w:rFonts w:ascii="華康標楷體(P)" w:eastAsia="華康標楷體(P)" w:hAnsi="Times New Roman" w:cs="Times New Roman" w:hint="eastAsia"/>
          <w:sz w:val="28"/>
          <w:szCs w:val="28"/>
        </w:rPr>
        <w:t>發酵液可</w:t>
      </w:r>
      <w:r w:rsidR="001A490E" w:rsidRPr="00C657DE">
        <w:rPr>
          <w:rFonts w:ascii="華康標楷體(P)" w:eastAsia="華康標楷體(P)" w:hAnsi="Times New Roman" w:cs="Times New Roman" w:hint="eastAsia"/>
          <w:sz w:val="28"/>
          <w:szCs w:val="28"/>
          <w:lang w:eastAsia="zh-HK"/>
        </w:rPr>
        <w:t>以作</w:t>
      </w:r>
      <w:r w:rsidR="001A490E" w:rsidRPr="00C657DE">
        <w:rPr>
          <w:rFonts w:ascii="華康標楷體(P)" w:eastAsia="華康標楷體(P)" w:hAnsi="Times New Roman" w:cs="Times New Roman" w:hint="eastAsia"/>
          <w:sz w:val="28"/>
          <w:szCs w:val="28"/>
        </w:rPr>
        <w:t>為酸菜鍋</w:t>
      </w:r>
      <w:proofErr w:type="gramStart"/>
      <w:r w:rsidR="001A490E" w:rsidRPr="00C657DE">
        <w:rPr>
          <w:rFonts w:ascii="華康標楷體(P)" w:eastAsia="華康標楷體(P)" w:hAnsi="Times New Roman" w:cs="Times New Roman" w:hint="eastAsia"/>
          <w:sz w:val="28"/>
          <w:szCs w:val="28"/>
        </w:rPr>
        <w:t>鍋</w:t>
      </w:r>
      <w:proofErr w:type="gramEnd"/>
      <w:r w:rsidR="001A490E" w:rsidRPr="00C657DE">
        <w:rPr>
          <w:rFonts w:ascii="華康標楷體(P)" w:eastAsia="華康標楷體(P)" w:hAnsi="Times New Roman" w:cs="Times New Roman" w:hint="eastAsia"/>
          <w:sz w:val="28"/>
          <w:szCs w:val="28"/>
        </w:rPr>
        <w:t>底，</w:t>
      </w:r>
      <w:r w:rsidR="007F530A" w:rsidRPr="00C657DE">
        <w:rPr>
          <w:rFonts w:ascii="華康標楷體(P)" w:eastAsia="華康標楷體(P)" w:hAnsi="Times New Roman" w:cs="Times New Roman" w:hint="eastAsia"/>
          <w:sz w:val="28"/>
          <w:szCs w:val="28"/>
        </w:rPr>
        <w:t>發酵</w:t>
      </w:r>
      <w:r w:rsidR="001A490E" w:rsidRPr="00C657DE">
        <w:rPr>
          <w:rFonts w:ascii="華康標楷體(P)" w:eastAsia="華康標楷體(P)" w:hAnsi="Times New Roman" w:cs="Times New Roman" w:hint="eastAsia"/>
          <w:sz w:val="28"/>
          <w:szCs w:val="28"/>
          <w:lang w:eastAsia="zh-HK"/>
        </w:rPr>
        <w:t>製作</w:t>
      </w:r>
      <w:r w:rsidR="007F530A" w:rsidRPr="00C657DE">
        <w:rPr>
          <w:rFonts w:ascii="華康標楷體(P)" w:eastAsia="華康標楷體(P)" w:hAnsi="Times New Roman" w:cs="Times New Roman" w:hint="eastAsia"/>
          <w:sz w:val="28"/>
          <w:szCs w:val="28"/>
        </w:rPr>
        <w:t>全程無廢棄物、無污染。</w:t>
      </w:r>
    </w:p>
    <w:p w:rsidR="00B64215" w:rsidRPr="00C657DE" w:rsidRDefault="009D1F2E" w:rsidP="00C657DE">
      <w:pPr>
        <w:snapToGrid w:val="0"/>
        <w:spacing w:line="360" w:lineRule="auto"/>
        <w:ind w:firstLineChars="202" w:firstLine="566"/>
        <w:rPr>
          <w:rFonts w:ascii="華康標楷體(P)" w:eastAsia="華康標楷體(P)" w:hAnsi="Times New Roman" w:cs="Times New Roman" w:hint="eastAsia"/>
          <w:sz w:val="28"/>
          <w:szCs w:val="28"/>
        </w:rPr>
      </w:pPr>
      <w:r w:rsidRPr="00C657DE">
        <w:rPr>
          <w:rFonts w:ascii="華康標楷體(P)" w:eastAsia="華康標楷體(P)" w:hAnsi="Times New Roman" w:cs="Times New Roman" w:hint="eastAsia"/>
          <w:sz w:val="28"/>
          <w:szCs w:val="28"/>
        </w:rPr>
        <w:t>乳酸發酵蔬</w:t>
      </w:r>
      <w:r w:rsidRPr="00C657DE">
        <w:rPr>
          <w:rFonts w:ascii="華康標楷體(P)" w:eastAsia="華康標楷體(P)" w:hAnsi="Times New Roman" w:cs="Times New Roman" w:hint="eastAsia"/>
          <w:sz w:val="28"/>
          <w:szCs w:val="28"/>
          <w:lang w:eastAsia="zh-HK"/>
        </w:rPr>
        <w:t>果產品，於5-7℃</w:t>
      </w:r>
      <w:r w:rsidRPr="00C657DE">
        <w:rPr>
          <w:rFonts w:ascii="華康標楷體(P)" w:eastAsia="華康標楷體(P)" w:hAnsi="Times New Roman" w:cs="Times New Roman" w:hint="eastAsia"/>
          <w:sz w:val="28"/>
          <w:szCs w:val="28"/>
        </w:rPr>
        <w:t>冷藏可保存2-3個月</w:t>
      </w:r>
      <w:r w:rsidR="001A490E" w:rsidRPr="00C657DE">
        <w:rPr>
          <w:rFonts w:ascii="華康標楷體(P)" w:eastAsia="華康標楷體(P)" w:hAnsi="Times New Roman" w:cs="Times New Roman" w:hint="eastAsia"/>
          <w:sz w:val="28"/>
          <w:szCs w:val="28"/>
        </w:rPr>
        <w:t>，</w:t>
      </w:r>
      <w:r w:rsidRPr="00C657DE">
        <w:rPr>
          <w:rFonts w:ascii="華康標楷體(P)" w:eastAsia="華康標楷體(P)" w:hAnsi="Times New Roman" w:cs="Times New Roman" w:hint="eastAsia"/>
          <w:sz w:val="28"/>
          <w:szCs w:val="28"/>
          <w:lang w:eastAsia="zh-HK"/>
        </w:rPr>
        <w:t>延伸</w:t>
      </w:r>
      <w:r w:rsidRPr="00C657DE">
        <w:rPr>
          <w:rFonts w:ascii="華康標楷體(P)" w:eastAsia="華康標楷體(P)" w:hAnsi="Times New Roman" w:cs="Times New Roman" w:hint="eastAsia"/>
          <w:sz w:val="28"/>
          <w:szCs w:val="28"/>
        </w:rPr>
        <w:t>產品</w:t>
      </w:r>
      <w:r w:rsidRPr="00C657DE">
        <w:rPr>
          <w:rFonts w:ascii="華康標楷體(P)" w:eastAsia="華康標楷體(P)" w:hAnsi="Times New Roman" w:cs="Times New Roman" w:hint="eastAsia"/>
          <w:sz w:val="28"/>
          <w:szCs w:val="28"/>
          <w:lang w:eastAsia="zh-HK"/>
        </w:rPr>
        <w:t>包括蔬果</w:t>
      </w:r>
      <w:r w:rsidRPr="00C657DE">
        <w:rPr>
          <w:rFonts w:ascii="華康標楷體(P)" w:eastAsia="華康標楷體(P)" w:hAnsi="Times New Roman" w:cs="Times New Roman" w:hint="eastAsia"/>
          <w:sz w:val="28"/>
          <w:szCs w:val="28"/>
        </w:rPr>
        <w:t>乳酸</w:t>
      </w:r>
      <w:r w:rsidR="00293F71" w:rsidRPr="00C657DE">
        <w:rPr>
          <w:rFonts w:ascii="華康標楷體(P)" w:eastAsia="華康標楷體(P)" w:hAnsi="Times New Roman" w:cs="Times New Roman" w:hint="eastAsia"/>
          <w:sz w:val="28"/>
          <w:szCs w:val="28"/>
          <w:lang w:eastAsia="zh-HK"/>
        </w:rPr>
        <w:t>飲品、蔬果</w:t>
      </w:r>
      <w:r w:rsidR="00293F71" w:rsidRPr="00C657DE">
        <w:rPr>
          <w:rFonts w:ascii="華康標楷體(P)" w:eastAsia="華康標楷體(P)" w:hAnsi="Times New Roman" w:cs="Times New Roman" w:hint="eastAsia"/>
          <w:sz w:val="28"/>
          <w:szCs w:val="28"/>
        </w:rPr>
        <w:t>乳酸</w:t>
      </w:r>
      <w:r w:rsidR="00293F71" w:rsidRPr="00C657DE">
        <w:rPr>
          <w:rFonts w:ascii="華康標楷體(P)" w:eastAsia="華康標楷體(P)" w:hAnsi="Times New Roman" w:cs="Times New Roman" w:hint="eastAsia"/>
          <w:sz w:val="28"/>
          <w:szCs w:val="28"/>
          <w:lang w:eastAsia="zh-HK"/>
        </w:rPr>
        <w:t>餅乾</w:t>
      </w:r>
      <w:proofErr w:type="gramStart"/>
      <w:r w:rsidR="00293F71" w:rsidRPr="00C657DE">
        <w:rPr>
          <w:rFonts w:ascii="華康標楷體(P)" w:eastAsia="華康標楷體(P)" w:hAnsi="Times New Roman" w:cs="Times New Roman" w:hint="eastAsia"/>
          <w:sz w:val="28"/>
          <w:szCs w:val="28"/>
          <w:lang w:eastAsia="zh-HK"/>
        </w:rPr>
        <w:t>及湯塊</w:t>
      </w:r>
      <w:proofErr w:type="gramEnd"/>
      <w:r w:rsidRPr="00C657DE">
        <w:rPr>
          <w:rFonts w:ascii="華康標楷體(P)" w:eastAsia="華康標楷體(P)" w:hAnsi="Times New Roman" w:cs="Times New Roman" w:hint="eastAsia"/>
          <w:sz w:val="28"/>
          <w:szCs w:val="28"/>
        </w:rPr>
        <w:t>。</w:t>
      </w:r>
    </w:p>
    <w:p w:rsidR="0079582C" w:rsidRPr="00C657DE" w:rsidRDefault="0079582C" w:rsidP="0079582C">
      <w:pPr>
        <w:spacing w:line="480" w:lineRule="exact"/>
        <w:rPr>
          <w:rFonts w:ascii="華康標楷體(P)" w:eastAsia="華康標楷體(P)" w:hAnsi="標楷體" w:hint="eastAsia"/>
          <w:sz w:val="28"/>
          <w:szCs w:val="28"/>
        </w:rPr>
      </w:pPr>
    </w:p>
    <w:p w:rsidR="00B64215" w:rsidRPr="00C657DE" w:rsidRDefault="00B64215" w:rsidP="00B64215">
      <w:pPr>
        <w:rPr>
          <w:rFonts w:ascii="華康標楷體(P)" w:eastAsia="華康標楷體(P)" w:hAnsi="標楷體" w:hint="eastAsia"/>
          <w:sz w:val="28"/>
          <w:szCs w:val="28"/>
        </w:rPr>
      </w:pPr>
      <w:r w:rsidRPr="00C657DE">
        <w:rPr>
          <w:rFonts w:ascii="華康標楷體(P)" w:eastAsia="華康標楷體(P)" w:hAnsi="標楷體" w:hint="eastAsia"/>
          <w:noProof/>
          <w:sz w:val="28"/>
          <w:szCs w:val="28"/>
        </w:rPr>
        <w:drawing>
          <wp:inline distT="0" distB="0" distL="0" distR="0" wp14:anchorId="14645B9F" wp14:editId="691B963C">
            <wp:extent cx="2562225" cy="151434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514349"/>
                    </a:xfrm>
                    <a:prstGeom prst="rect">
                      <a:avLst/>
                    </a:prstGeom>
                    <a:noFill/>
                  </pic:spPr>
                </pic:pic>
              </a:graphicData>
            </a:graphic>
          </wp:inline>
        </w:drawing>
      </w:r>
      <w:r w:rsidRPr="00C657DE">
        <w:rPr>
          <w:rFonts w:ascii="華康標楷體(P)" w:eastAsia="華康標楷體(P)" w:hAnsi="標楷體" w:hint="eastAsia"/>
          <w:sz w:val="28"/>
          <w:szCs w:val="28"/>
        </w:rPr>
        <w:t xml:space="preserve">        </w:t>
      </w:r>
      <w:r w:rsidRPr="00C657DE">
        <w:rPr>
          <w:rFonts w:ascii="華康標楷體(P)" w:eastAsia="華康標楷體(P)" w:hAnsi="標楷體" w:hint="eastAsia"/>
          <w:noProof/>
          <w:sz w:val="28"/>
          <w:szCs w:val="28"/>
        </w:rPr>
        <w:drawing>
          <wp:inline distT="0" distB="0" distL="0" distR="0" wp14:anchorId="12DBFE13" wp14:editId="1CAED9CC">
            <wp:extent cx="1914525" cy="1951535"/>
            <wp:effectExtent l="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rotWithShape="1">
                    <a:blip r:embed="rId8" cstate="print">
                      <a:extLst>
                        <a:ext uri="{28A0092B-C50C-407E-A947-70E740481C1C}">
                          <a14:useLocalDpi xmlns:a14="http://schemas.microsoft.com/office/drawing/2010/main" val="0"/>
                        </a:ext>
                      </a:extLst>
                    </a:blip>
                    <a:srcRect l="5459" t="19454" r="388" b="19562"/>
                    <a:stretch/>
                  </pic:blipFill>
                  <pic:spPr>
                    <a:xfrm>
                      <a:off x="0" y="0"/>
                      <a:ext cx="1937141" cy="1974588"/>
                    </a:xfrm>
                    <a:prstGeom prst="rect">
                      <a:avLst/>
                    </a:prstGeom>
                  </pic:spPr>
                </pic:pic>
              </a:graphicData>
            </a:graphic>
          </wp:inline>
        </w:drawing>
      </w:r>
    </w:p>
    <w:sectPr w:rsidR="00B64215" w:rsidRPr="00C657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3D" w:rsidRDefault="0080623D" w:rsidP="007F530A">
      <w:r>
        <w:separator/>
      </w:r>
    </w:p>
  </w:endnote>
  <w:endnote w:type="continuationSeparator" w:id="0">
    <w:p w:rsidR="0080623D" w:rsidRDefault="0080623D" w:rsidP="007F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F Kai Shu">
    <w:altName w:val="標楷體"/>
    <w:panose1 w:val="00000000000000000000"/>
    <w:charset w:val="88"/>
    <w:family w:val="script"/>
    <w:notTrueType/>
    <w:pitch w:val="default"/>
    <w:sig w:usb0="00000001" w:usb1="08080000" w:usb2="00000010" w:usb3="00000000" w:csb0="00100000" w:csb1="00000000"/>
  </w:font>
  <w:font w:name="華康標楷體(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3D" w:rsidRDefault="0080623D" w:rsidP="007F530A">
      <w:r>
        <w:separator/>
      </w:r>
    </w:p>
  </w:footnote>
  <w:footnote w:type="continuationSeparator" w:id="0">
    <w:p w:rsidR="0080623D" w:rsidRDefault="0080623D" w:rsidP="007F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7"/>
    <w:rsid w:val="001A490E"/>
    <w:rsid w:val="00293F71"/>
    <w:rsid w:val="002B6901"/>
    <w:rsid w:val="004117E5"/>
    <w:rsid w:val="004B7750"/>
    <w:rsid w:val="004C4E9C"/>
    <w:rsid w:val="0063273E"/>
    <w:rsid w:val="006A266E"/>
    <w:rsid w:val="00744684"/>
    <w:rsid w:val="00746146"/>
    <w:rsid w:val="0079582C"/>
    <w:rsid w:val="007F530A"/>
    <w:rsid w:val="0080623D"/>
    <w:rsid w:val="00923DE1"/>
    <w:rsid w:val="009D1F2E"/>
    <w:rsid w:val="00B64215"/>
    <w:rsid w:val="00BB29B6"/>
    <w:rsid w:val="00C657DE"/>
    <w:rsid w:val="00CA7B8E"/>
    <w:rsid w:val="00D01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30A"/>
    <w:pPr>
      <w:tabs>
        <w:tab w:val="center" w:pos="4153"/>
        <w:tab w:val="right" w:pos="8306"/>
      </w:tabs>
      <w:snapToGrid w:val="0"/>
    </w:pPr>
    <w:rPr>
      <w:sz w:val="20"/>
      <w:szCs w:val="20"/>
    </w:rPr>
  </w:style>
  <w:style w:type="character" w:customStyle="1" w:styleId="a4">
    <w:name w:val="頁首 字元"/>
    <w:basedOn w:val="a0"/>
    <w:link w:val="a3"/>
    <w:uiPriority w:val="99"/>
    <w:rsid w:val="007F530A"/>
    <w:rPr>
      <w:sz w:val="20"/>
      <w:szCs w:val="20"/>
    </w:rPr>
  </w:style>
  <w:style w:type="paragraph" w:styleId="a5">
    <w:name w:val="footer"/>
    <w:basedOn w:val="a"/>
    <w:link w:val="a6"/>
    <w:uiPriority w:val="99"/>
    <w:unhideWhenUsed/>
    <w:rsid w:val="007F530A"/>
    <w:pPr>
      <w:tabs>
        <w:tab w:val="center" w:pos="4153"/>
        <w:tab w:val="right" w:pos="8306"/>
      </w:tabs>
      <w:snapToGrid w:val="0"/>
    </w:pPr>
    <w:rPr>
      <w:sz w:val="20"/>
      <w:szCs w:val="20"/>
    </w:rPr>
  </w:style>
  <w:style w:type="character" w:customStyle="1" w:styleId="a6">
    <w:name w:val="頁尾 字元"/>
    <w:basedOn w:val="a0"/>
    <w:link w:val="a5"/>
    <w:uiPriority w:val="99"/>
    <w:rsid w:val="007F530A"/>
    <w:rPr>
      <w:sz w:val="20"/>
      <w:szCs w:val="20"/>
    </w:rPr>
  </w:style>
  <w:style w:type="paragraph" w:styleId="a7">
    <w:name w:val="Balloon Text"/>
    <w:basedOn w:val="a"/>
    <w:link w:val="a8"/>
    <w:uiPriority w:val="99"/>
    <w:semiHidden/>
    <w:unhideWhenUsed/>
    <w:rsid w:val="00C657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57DE"/>
    <w:rPr>
      <w:rFonts w:asciiTheme="majorHAnsi" w:eastAsiaTheme="majorEastAsia" w:hAnsiTheme="majorHAnsi" w:cstheme="majorBidi"/>
      <w:sz w:val="18"/>
      <w:szCs w:val="18"/>
    </w:rPr>
  </w:style>
  <w:style w:type="paragraph" w:customStyle="1" w:styleId="Default">
    <w:name w:val="Default"/>
    <w:rsid w:val="00C657DE"/>
    <w:pPr>
      <w:widowControl w:val="0"/>
      <w:autoSpaceDE w:val="0"/>
      <w:autoSpaceDN w:val="0"/>
      <w:adjustRightInd w:val="0"/>
    </w:pPr>
    <w:rPr>
      <w:rFonts w:ascii="DF Kai Shu" w:eastAsia="DF Kai Shu" w:hAnsi="Times New Roman" w:cs="DF Kai Shu"/>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30A"/>
    <w:pPr>
      <w:tabs>
        <w:tab w:val="center" w:pos="4153"/>
        <w:tab w:val="right" w:pos="8306"/>
      </w:tabs>
      <w:snapToGrid w:val="0"/>
    </w:pPr>
    <w:rPr>
      <w:sz w:val="20"/>
      <w:szCs w:val="20"/>
    </w:rPr>
  </w:style>
  <w:style w:type="character" w:customStyle="1" w:styleId="a4">
    <w:name w:val="頁首 字元"/>
    <w:basedOn w:val="a0"/>
    <w:link w:val="a3"/>
    <w:uiPriority w:val="99"/>
    <w:rsid w:val="007F530A"/>
    <w:rPr>
      <w:sz w:val="20"/>
      <w:szCs w:val="20"/>
    </w:rPr>
  </w:style>
  <w:style w:type="paragraph" w:styleId="a5">
    <w:name w:val="footer"/>
    <w:basedOn w:val="a"/>
    <w:link w:val="a6"/>
    <w:uiPriority w:val="99"/>
    <w:unhideWhenUsed/>
    <w:rsid w:val="007F530A"/>
    <w:pPr>
      <w:tabs>
        <w:tab w:val="center" w:pos="4153"/>
        <w:tab w:val="right" w:pos="8306"/>
      </w:tabs>
      <w:snapToGrid w:val="0"/>
    </w:pPr>
    <w:rPr>
      <w:sz w:val="20"/>
      <w:szCs w:val="20"/>
    </w:rPr>
  </w:style>
  <w:style w:type="character" w:customStyle="1" w:styleId="a6">
    <w:name w:val="頁尾 字元"/>
    <w:basedOn w:val="a0"/>
    <w:link w:val="a5"/>
    <w:uiPriority w:val="99"/>
    <w:rsid w:val="007F530A"/>
    <w:rPr>
      <w:sz w:val="20"/>
      <w:szCs w:val="20"/>
    </w:rPr>
  </w:style>
  <w:style w:type="paragraph" w:styleId="a7">
    <w:name w:val="Balloon Text"/>
    <w:basedOn w:val="a"/>
    <w:link w:val="a8"/>
    <w:uiPriority w:val="99"/>
    <w:semiHidden/>
    <w:unhideWhenUsed/>
    <w:rsid w:val="00C657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657DE"/>
    <w:rPr>
      <w:rFonts w:asciiTheme="majorHAnsi" w:eastAsiaTheme="majorEastAsia" w:hAnsiTheme="majorHAnsi" w:cstheme="majorBidi"/>
      <w:sz w:val="18"/>
      <w:szCs w:val="18"/>
    </w:rPr>
  </w:style>
  <w:style w:type="paragraph" w:customStyle="1" w:styleId="Default">
    <w:name w:val="Default"/>
    <w:rsid w:val="00C657DE"/>
    <w:pPr>
      <w:widowControl w:val="0"/>
      <w:autoSpaceDE w:val="0"/>
      <w:autoSpaceDN w:val="0"/>
      <w:adjustRightInd w:val="0"/>
    </w:pPr>
    <w:rPr>
      <w:rFonts w:ascii="DF Kai Shu" w:eastAsia="DF Kai Shu" w:hAnsi="Times New Roman" w:cs="DF Kai Shu"/>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所長室-施碧茹</cp:lastModifiedBy>
  <cp:revision>7</cp:revision>
  <dcterms:created xsi:type="dcterms:W3CDTF">2017-11-28T03:54:00Z</dcterms:created>
  <dcterms:modified xsi:type="dcterms:W3CDTF">2017-11-28T05:37:00Z</dcterms:modified>
</cp:coreProperties>
</file>