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2" w:rsidRPr="00C17A5E" w:rsidRDefault="00B50A89" w:rsidP="00B50A89">
      <w:pPr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C17A5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C13" wp14:editId="13F5099C">
                <wp:simplePos x="0" y="0"/>
                <wp:positionH relativeFrom="column">
                  <wp:posOffset>-552642</wp:posOffset>
                </wp:positionH>
                <wp:positionV relativeFrom="paragraph">
                  <wp:posOffset>-286548</wp:posOffset>
                </wp:positionV>
                <wp:extent cx="946298" cy="382300"/>
                <wp:effectExtent l="0" t="0" r="2540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8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88166E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Times New Roman" w:eastAsia="華康標楷體(P)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166E">
                              <w:rPr>
                                <w:rFonts w:ascii="Times New Roman" w:eastAsia="華康標楷體(P)" w:hAnsi="Times New Roman" w:cs="Times New Roman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22.55pt;width:74.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" fillcolor="white [3201]" strokeweight=".5pt">
                <v:textbox>
                  <w:txbxContent>
                    <w:p w:rsidR="00B50A89" w:rsidRPr="0088166E" w:rsidRDefault="00B50A89" w:rsidP="00B50A89">
                      <w:pPr>
                        <w:snapToGrid w:val="0"/>
                        <w:jc w:val="center"/>
                        <w:rPr>
                          <w:rFonts w:ascii="Times New Roman" w:eastAsia="華康標楷體(P)" w:hAnsi="Times New Roman" w:cs="Times New Roman"/>
                          <w:sz w:val="28"/>
                          <w:szCs w:val="28"/>
                        </w:rPr>
                      </w:pPr>
                      <w:r w:rsidRPr="0088166E">
                        <w:rPr>
                          <w:rFonts w:ascii="Times New Roman" w:eastAsia="華康標楷體(P)" w:hAnsi="Times New Roman" w:cs="Times New Roman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C17A5E">
        <w:rPr>
          <w:rFonts w:ascii="標楷體" w:eastAsia="標楷體" w:hAnsi="標楷體" w:hint="eastAsia"/>
          <w:sz w:val="32"/>
          <w:szCs w:val="32"/>
        </w:rPr>
        <w:t>行政院農業委員會農業試驗所專利權與品種權讓</w:t>
      </w:r>
      <w:bookmarkStart w:id="0" w:name="_GoBack"/>
      <w:bookmarkEnd w:id="0"/>
      <w:r w:rsidR="001231D1" w:rsidRPr="00C17A5E">
        <w:rPr>
          <w:rFonts w:ascii="標楷體" w:eastAsia="標楷體" w:hAnsi="標楷體" w:hint="eastAsia"/>
          <w:sz w:val="32"/>
          <w:szCs w:val="32"/>
        </w:rPr>
        <w:t>與意願書</w:t>
      </w:r>
    </w:p>
    <w:p w:rsidR="001231D1" w:rsidRPr="00C17A5E" w:rsidRDefault="001231D1" w:rsidP="001231D1">
      <w:pPr>
        <w:jc w:val="right"/>
        <w:rPr>
          <w:rFonts w:ascii="標楷體" w:eastAsia="標楷體" w:hAnsi="標楷體"/>
          <w:sz w:val="28"/>
          <w:szCs w:val="28"/>
        </w:rPr>
      </w:pPr>
      <w:r w:rsidRPr="00C17A5E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1C10B5" w:rsidRPr="00C17A5E" w:rsidTr="001C10B5">
        <w:tc>
          <w:tcPr>
            <w:tcW w:w="2518" w:type="dxa"/>
            <w:vMerge w:val="restart"/>
            <w:vAlign w:val="center"/>
          </w:tcPr>
          <w:p w:rsidR="001C10B5" w:rsidRPr="00C17A5E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申請讓與專利權</w:t>
            </w:r>
          </w:p>
          <w:p w:rsidR="001C10B5" w:rsidRPr="00C17A5E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或品種權項目</w:t>
            </w:r>
          </w:p>
        </w:tc>
        <w:tc>
          <w:tcPr>
            <w:tcW w:w="6521" w:type="dxa"/>
          </w:tcPr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專利權：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88166E">
              <w:rPr>
                <w:rFonts w:ascii="標楷體" w:eastAsia="標楷體" w:hAnsi="標楷體" w:hint="eastAsia"/>
                <w:sz w:val="28"/>
                <w:szCs w:val="28"/>
              </w:rPr>
              <w:t>仙草組織增加多</w:t>
            </w:r>
            <w:proofErr w:type="gramStart"/>
            <w:r w:rsidR="0088166E" w:rsidRPr="0088166E">
              <w:rPr>
                <w:rFonts w:ascii="標楷體" w:eastAsia="標楷體" w:hAnsi="標楷體" w:hint="eastAsia"/>
                <w:sz w:val="28"/>
                <w:szCs w:val="28"/>
              </w:rPr>
              <w:t>酚</w:t>
            </w:r>
            <w:proofErr w:type="gramEnd"/>
            <w:r w:rsidR="0088166E" w:rsidRPr="0088166E">
              <w:rPr>
                <w:rFonts w:ascii="標楷體" w:eastAsia="標楷體" w:hAnsi="標楷體" w:hint="eastAsia"/>
                <w:sz w:val="28"/>
                <w:szCs w:val="28"/>
              </w:rPr>
              <w:t>類物質之沖泡製品製造法</w:t>
            </w:r>
          </w:p>
          <w:p w:rsidR="001C10B5" w:rsidRPr="00C17A5E" w:rsidRDefault="001C10B5" w:rsidP="0088166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88166E">
              <w:rPr>
                <w:rFonts w:ascii="標楷體" w:eastAsia="標楷體" w:hAnsi="標楷體" w:hint="eastAsia"/>
                <w:sz w:val="28"/>
                <w:szCs w:val="28"/>
              </w:rPr>
              <w:t>杏鮑菇育成之食用微生物及其栽培生產方法</w:t>
            </w:r>
          </w:p>
        </w:tc>
      </w:tr>
      <w:tr w:rsidR="001C10B5" w:rsidRPr="00C17A5E" w:rsidTr="001C10B5">
        <w:tc>
          <w:tcPr>
            <w:tcW w:w="2518" w:type="dxa"/>
            <w:vMerge/>
            <w:vAlign w:val="center"/>
          </w:tcPr>
          <w:p w:rsidR="001C10B5" w:rsidRPr="00C17A5E" w:rsidRDefault="001C10B5" w:rsidP="001C10B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</w:tcPr>
          <w:p w:rsidR="001C10B5" w:rsidRPr="00C17A5E" w:rsidRDefault="001C10B5" w:rsidP="001C10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品種權：</w:t>
            </w:r>
          </w:p>
          <w:p w:rsidR="001C10B5" w:rsidRPr="0088166E" w:rsidRDefault="001C10B5" w:rsidP="001C10B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88166E">
              <w:rPr>
                <w:rFonts w:ascii="標楷體" w:eastAsia="標楷體" w:hAnsi="標楷體" w:hint="eastAsia"/>
                <w:sz w:val="28"/>
                <w:szCs w:val="28"/>
              </w:rPr>
              <w:t>柑桔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金桔台農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黃水晶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1C10B5" w:rsidRPr="00C17A5E" w:rsidRDefault="001C10B5" w:rsidP="008816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水稻台農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88166E" w:rsidRPr="0088166E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</w:tr>
      <w:tr w:rsidR="001231D1" w:rsidRPr="00C17A5E" w:rsidTr="001C10B5">
        <w:tc>
          <w:tcPr>
            <w:tcW w:w="2518" w:type="dxa"/>
            <w:vAlign w:val="center"/>
          </w:tcPr>
          <w:p w:rsidR="001231D1" w:rsidRPr="00C17A5E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申請業者</w:t>
            </w:r>
          </w:p>
          <w:p w:rsidR="001C10B5" w:rsidRPr="00C17A5E" w:rsidRDefault="001C10B5" w:rsidP="001C10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6521" w:type="dxa"/>
          </w:tcPr>
          <w:p w:rsidR="001231D1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代表人：</w:t>
            </w:r>
          </w:p>
          <w:p w:rsidR="001C10B5" w:rsidRPr="00C17A5E" w:rsidRDefault="001C10B5" w:rsidP="001C10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聯絡人：              職  稱：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電  話：              傳  真：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連絡地址：</w:t>
            </w:r>
          </w:p>
          <w:p w:rsidR="001C10B5" w:rsidRPr="00C17A5E" w:rsidRDefault="001C10B5" w:rsidP="001231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7A5E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</w:tbl>
    <w:p w:rsidR="001231D1" w:rsidRPr="00C17A5E" w:rsidRDefault="001C10B5" w:rsidP="001C10B5">
      <w:pPr>
        <w:rPr>
          <w:rFonts w:ascii="標楷體" w:eastAsia="標楷體" w:hAnsi="標楷體"/>
          <w:sz w:val="28"/>
          <w:szCs w:val="28"/>
        </w:rPr>
      </w:pPr>
      <w:r w:rsidRPr="00C17A5E">
        <w:rPr>
          <w:rFonts w:ascii="標楷體" w:eastAsia="標楷體" w:hAnsi="標楷體" w:hint="eastAsia"/>
          <w:sz w:val="28"/>
          <w:szCs w:val="28"/>
        </w:rPr>
        <w:t>申請公司：                 (公司印信)  代表人：            (簽章)</w:t>
      </w:r>
    </w:p>
    <w:p w:rsidR="00C17A5E" w:rsidRPr="00C17A5E" w:rsidRDefault="00C17A5E">
      <w:pPr>
        <w:rPr>
          <w:rFonts w:ascii="標楷體" w:eastAsia="標楷體" w:hAnsi="標楷體"/>
          <w:sz w:val="28"/>
          <w:szCs w:val="28"/>
        </w:rPr>
      </w:pPr>
    </w:p>
    <w:p w:rsidR="0088166E" w:rsidRPr="00C17A5E" w:rsidRDefault="0088166E">
      <w:pPr>
        <w:rPr>
          <w:rFonts w:ascii="標楷體" w:eastAsia="標楷體" w:hAnsi="標楷體"/>
          <w:sz w:val="28"/>
          <w:szCs w:val="28"/>
        </w:rPr>
      </w:pPr>
    </w:p>
    <w:sectPr w:rsidR="0088166E" w:rsidRPr="00C17A5E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C10B5"/>
    <w:rsid w:val="00423DE1"/>
    <w:rsid w:val="0088166E"/>
    <w:rsid w:val="00B50A89"/>
    <w:rsid w:val="00C17A5E"/>
    <w:rsid w:val="00C44625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技服組-施碧茹</cp:lastModifiedBy>
  <cp:revision>2</cp:revision>
  <cp:lastPrinted>2019-04-12T00:18:00Z</cp:lastPrinted>
  <dcterms:created xsi:type="dcterms:W3CDTF">2019-04-12T00:18:00Z</dcterms:created>
  <dcterms:modified xsi:type="dcterms:W3CDTF">2019-04-12T00:18:00Z</dcterms:modified>
</cp:coreProperties>
</file>