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22" w:rsidRPr="00FE13CA" w:rsidRDefault="00315E40" w:rsidP="00531AB5">
      <w:pPr>
        <w:spacing w:beforeLines="50" w:before="18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E13C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E7B74" wp14:editId="6D22E3DC">
                <wp:simplePos x="0" y="0"/>
                <wp:positionH relativeFrom="column">
                  <wp:posOffset>-86995</wp:posOffset>
                </wp:positionH>
                <wp:positionV relativeFrom="paragraph">
                  <wp:posOffset>-214465</wp:posOffset>
                </wp:positionV>
                <wp:extent cx="806450" cy="378460"/>
                <wp:effectExtent l="0" t="0" r="13335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3CA" w:rsidRPr="00E664C4" w:rsidRDefault="00FE13CA" w:rsidP="00FE13CA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64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E7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5pt;margin-top:-16.9pt;width:63.5pt;height:29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">
                <v:textbox>
                  <w:txbxContent>
                    <w:p w:rsidR="00FE13CA" w:rsidRPr="00E664C4" w:rsidRDefault="00FE13CA" w:rsidP="00FE13CA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664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E13CA" w:rsidRPr="00FE13CA">
        <w:rPr>
          <w:rFonts w:ascii="標楷體" w:eastAsia="標楷體" w:hAnsi="標楷體" w:hint="eastAsia"/>
          <w:b/>
          <w:sz w:val="32"/>
          <w:szCs w:val="32"/>
        </w:rPr>
        <w:t>水蜜</w:t>
      </w:r>
      <w:r w:rsidR="00BA4EB3" w:rsidRPr="00FE13CA">
        <w:rPr>
          <w:rFonts w:ascii="標楷體" w:eastAsia="標楷體" w:hAnsi="標楷體" w:hint="eastAsia"/>
          <w:b/>
          <w:sz w:val="32"/>
          <w:szCs w:val="32"/>
        </w:rPr>
        <w:t>桃</w:t>
      </w:r>
      <w:r w:rsidR="00DA5122" w:rsidRPr="00FE13CA">
        <w:rPr>
          <w:rFonts w:ascii="標楷體" w:eastAsia="標楷體" w:hAnsi="標楷體" w:hint="eastAsia"/>
          <w:b/>
          <w:sz w:val="32"/>
          <w:szCs w:val="32"/>
        </w:rPr>
        <w:t>台農</w:t>
      </w:r>
      <w:r w:rsidR="008E22B7" w:rsidRPr="00FE13CA">
        <w:rPr>
          <w:rFonts w:ascii="標楷體" w:eastAsia="標楷體" w:hAnsi="標楷體" w:hint="eastAsia"/>
          <w:b/>
          <w:sz w:val="32"/>
          <w:szCs w:val="32"/>
        </w:rPr>
        <w:t>10</w:t>
      </w:r>
      <w:r w:rsidR="00DA5122" w:rsidRPr="00FE13CA">
        <w:rPr>
          <w:rFonts w:ascii="標楷體" w:eastAsia="標楷體" w:hAnsi="標楷體" w:hint="eastAsia"/>
          <w:b/>
          <w:sz w:val="32"/>
          <w:szCs w:val="32"/>
        </w:rPr>
        <w:t>號</w:t>
      </w:r>
      <w:r w:rsidR="00BA4EB3" w:rsidRPr="00FE13CA">
        <w:rPr>
          <w:rFonts w:ascii="標楷體" w:eastAsia="標楷體" w:hAnsi="標楷體" w:hint="eastAsia"/>
          <w:b/>
          <w:sz w:val="32"/>
          <w:szCs w:val="32"/>
        </w:rPr>
        <w:t>-</w:t>
      </w:r>
      <w:r w:rsidR="008E22B7" w:rsidRPr="00FE13CA">
        <w:rPr>
          <w:rFonts w:ascii="標楷體" w:eastAsia="標楷體" w:hAnsi="標楷體" w:hint="eastAsia"/>
          <w:b/>
          <w:sz w:val="32"/>
          <w:szCs w:val="32"/>
        </w:rPr>
        <w:t>珍翠</w:t>
      </w:r>
      <w:r w:rsidR="00DA5122" w:rsidRPr="00FE13CA">
        <w:rPr>
          <w:rFonts w:ascii="標楷體" w:eastAsia="標楷體" w:hAnsi="標楷體" w:hint="eastAsia"/>
          <w:b/>
          <w:sz w:val="32"/>
          <w:szCs w:val="32"/>
        </w:rPr>
        <w:t>品種特性簡介</w:t>
      </w:r>
    </w:p>
    <w:p w:rsidR="0093037C" w:rsidRPr="00FE13CA" w:rsidRDefault="00DA5122" w:rsidP="00FE13CA">
      <w:pPr>
        <w:pStyle w:val="a5"/>
        <w:numPr>
          <w:ilvl w:val="0"/>
          <w:numId w:val="2"/>
        </w:numPr>
        <w:snapToGrid w:val="0"/>
        <w:spacing w:after="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FE13CA">
        <w:rPr>
          <w:rFonts w:ascii="標楷體" w:eastAsia="標楷體" w:hAnsi="標楷體" w:hint="eastAsia"/>
          <w:b/>
          <w:sz w:val="28"/>
          <w:szCs w:val="28"/>
        </w:rPr>
        <w:t>品種特性：</w:t>
      </w:r>
    </w:p>
    <w:p w:rsidR="003A7062" w:rsidRPr="009473CC" w:rsidRDefault="00652A3A" w:rsidP="00FE13CA">
      <w:pPr>
        <w:snapToGrid w:val="0"/>
        <w:spacing w:after="0" w:line="360" w:lineRule="auto"/>
        <w:ind w:left="630"/>
        <w:jc w:val="both"/>
        <w:rPr>
          <w:rFonts w:ascii="標楷體" w:eastAsia="標楷體" w:hAnsi="標楷體" w:cs="Times New Roman"/>
          <w:sz w:val="28"/>
          <w:szCs w:val="28"/>
        </w:rPr>
      </w:pPr>
      <w:r w:rsidRPr="00FE13CA">
        <w:rPr>
          <w:rFonts w:ascii="標楷體" w:eastAsia="標楷體" w:hAnsi="標楷體" w:cs="Times New Roman" w:hint="eastAsia"/>
          <w:sz w:val="28"/>
          <w:szCs w:val="28"/>
        </w:rPr>
        <w:t>桃台農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號-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珍翠</w:t>
      </w:r>
      <w:r w:rsidR="009473CC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上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旬成熟的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白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肉水蜜桃，果形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略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圓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形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，平均果重</w:t>
      </w:r>
      <w:r w:rsidRPr="00FE13CA">
        <w:rPr>
          <w:rFonts w:ascii="標楷體" w:eastAsia="標楷體" w:hAnsi="標楷體" w:cs="Times New Roman"/>
          <w:sz w:val="28"/>
          <w:szCs w:val="28"/>
        </w:rPr>
        <w:t>1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1</w:t>
      </w:r>
      <w:r w:rsidR="00D829DB" w:rsidRPr="00FE13CA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公克，成熟時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70%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果皮著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淡</w:t>
      </w:r>
      <w:r w:rsidRPr="00FE13CA">
        <w:rPr>
          <w:rFonts w:ascii="標楷體" w:eastAsia="標楷體" w:hAnsi="標楷體" w:cs="Times New Roman" w:hint="eastAsia"/>
          <w:sz w:val="28"/>
          <w:szCs w:val="28"/>
        </w:rPr>
        <w:t>紅色，冬季休眠所需低溫量約為</w:t>
      </w:r>
      <w:r w:rsidRPr="00FE13CA">
        <w:rPr>
          <w:rFonts w:ascii="標楷體" w:eastAsia="標楷體" w:hAnsi="標楷體" w:cs="Times New Roman"/>
          <w:sz w:val="28"/>
          <w:szCs w:val="28"/>
        </w:rPr>
        <w:t>1</w:t>
      </w:r>
      <w:r w:rsidR="008E22B7" w:rsidRPr="00FE13CA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FE13CA">
        <w:rPr>
          <w:rFonts w:ascii="標楷體" w:eastAsia="標楷體" w:hAnsi="標楷體" w:cs="Times New Roman"/>
          <w:sz w:val="28"/>
          <w:szCs w:val="28"/>
        </w:rPr>
        <w:t>0cu (</w:t>
      </w:r>
      <w:r w:rsidRPr="009473CC">
        <w:rPr>
          <w:rFonts w:ascii="標楷體" w:eastAsia="標楷體" w:hAnsi="標楷體" w:cs="Times New Roman"/>
          <w:sz w:val="28"/>
          <w:szCs w:val="28"/>
        </w:rPr>
        <w:t>chilling unit)</w:t>
      </w:r>
      <w:r w:rsidRPr="009473CC">
        <w:rPr>
          <w:rFonts w:ascii="標楷體" w:eastAsia="標楷體" w:hAnsi="標楷體" w:cs="Times New Roman" w:hint="eastAsia"/>
          <w:sz w:val="28"/>
          <w:szCs w:val="28"/>
        </w:rPr>
        <w:t>，為可在台灣低海拔地區種植的桃品種，</w:t>
      </w:r>
      <w:r w:rsidR="008E22B7" w:rsidRPr="009473CC">
        <w:rPr>
          <w:rFonts w:ascii="標楷體" w:eastAsia="標楷體" w:hAnsi="標楷體" w:cs="Times New Roman" w:hint="eastAsia"/>
          <w:sz w:val="28"/>
          <w:szCs w:val="28"/>
        </w:rPr>
        <w:t>果實</w:t>
      </w:r>
      <w:r w:rsidR="008E22B7" w:rsidRPr="009473CC">
        <w:rPr>
          <w:rFonts w:ascii="標楷體" w:eastAsia="標楷體" w:hAnsi="標楷體" w:hint="eastAsia"/>
          <w:bCs/>
          <w:sz w:val="28"/>
          <w:szCs w:val="36"/>
        </w:rPr>
        <w:t>硬熟期可溶性固形物約11</w:t>
      </w:r>
      <w:r w:rsidR="008E22B7" w:rsidRPr="009473CC">
        <w:rPr>
          <w:rFonts w:ascii="標楷體" w:eastAsia="標楷體" w:hAnsi="標楷體"/>
          <w:bCs/>
          <w:sz w:val="28"/>
          <w:szCs w:val="36"/>
          <w:vertAlign w:val="superscript"/>
        </w:rPr>
        <w:t>0</w:t>
      </w:r>
      <w:r w:rsidR="008E22B7" w:rsidRPr="009473CC">
        <w:rPr>
          <w:rFonts w:ascii="標楷體" w:eastAsia="標楷體" w:hAnsi="標楷體"/>
          <w:bCs/>
          <w:sz w:val="28"/>
          <w:szCs w:val="36"/>
        </w:rPr>
        <w:t>Brix</w:t>
      </w:r>
      <w:r w:rsidR="009473CC" w:rsidRPr="009473CC">
        <w:rPr>
          <w:rFonts w:ascii="標楷體" w:eastAsia="標楷體" w:hAnsi="標楷體" w:hint="eastAsia"/>
          <w:bCs/>
          <w:sz w:val="28"/>
          <w:szCs w:val="36"/>
        </w:rPr>
        <w:t>，口感脆甜，</w:t>
      </w:r>
      <w:r w:rsidR="008E22B7" w:rsidRPr="009473CC">
        <w:rPr>
          <w:rFonts w:ascii="標楷體" w:eastAsia="標楷體" w:hAnsi="標楷體" w:hint="eastAsia"/>
          <w:bCs/>
          <w:sz w:val="28"/>
          <w:szCs w:val="36"/>
        </w:rPr>
        <w:t>具商品價值，可採收期較一般水蜜桃長。</w:t>
      </w:r>
    </w:p>
    <w:p w:rsidR="00C4274A" w:rsidRPr="009473CC" w:rsidRDefault="00DA5122" w:rsidP="00FE13CA">
      <w:pPr>
        <w:numPr>
          <w:ilvl w:val="1"/>
          <w:numId w:val="1"/>
        </w:numPr>
        <w:snapToGrid w:val="0"/>
        <w:spacing w:after="0" w:line="360" w:lineRule="auto"/>
        <w:ind w:left="630" w:hanging="602"/>
        <w:jc w:val="both"/>
        <w:rPr>
          <w:rFonts w:ascii="標楷體" w:eastAsia="標楷體" w:hAnsi="標楷體"/>
          <w:sz w:val="28"/>
          <w:szCs w:val="28"/>
        </w:rPr>
      </w:pPr>
      <w:r w:rsidRPr="009473CC">
        <w:rPr>
          <w:rFonts w:ascii="標楷體" w:eastAsia="標楷體" w:hAnsi="標楷體" w:hint="eastAsia"/>
          <w:b/>
          <w:sz w:val="28"/>
          <w:szCs w:val="28"/>
        </w:rPr>
        <w:t>栽培管理應注意事項：</w:t>
      </w:r>
      <w:bookmarkStart w:id="0" w:name="_GoBack"/>
      <w:bookmarkEnd w:id="0"/>
    </w:p>
    <w:p w:rsidR="008E22B7" w:rsidRPr="009473CC" w:rsidRDefault="008E22B7" w:rsidP="00FE13CA">
      <w:pPr>
        <w:pStyle w:val="a5"/>
        <w:snapToGrid w:val="0"/>
        <w:spacing w:after="0" w:line="360" w:lineRule="auto"/>
        <w:ind w:leftChars="0" w:left="644"/>
        <w:rPr>
          <w:rFonts w:ascii="標楷體" w:eastAsia="標楷體" w:hAnsi="標楷體"/>
          <w:sz w:val="28"/>
          <w:szCs w:val="28"/>
        </w:rPr>
      </w:pPr>
      <w:r w:rsidRPr="009473CC">
        <w:rPr>
          <w:rFonts w:ascii="標楷體" w:eastAsia="標楷體" w:hAnsi="標楷體" w:hint="eastAsia"/>
          <w:sz w:val="28"/>
          <w:szCs w:val="28"/>
        </w:rPr>
        <w:t>本品種冬季休眠所需低溫時數少，台灣中部以北皆適合種植，果實成熟易受果蠅危害，需注意防範。</w:t>
      </w:r>
      <w:r w:rsidR="009473CC" w:rsidRPr="009473CC">
        <w:rPr>
          <w:rFonts w:ascii="標楷體" w:eastAsia="標楷體" w:hAnsi="標楷體" w:hint="eastAsia"/>
          <w:sz w:val="28"/>
          <w:szCs w:val="28"/>
        </w:rPr>
        <w:t>栽培管理與其他平地水蜜桃作業程序相同，病蟲害防治可參考農藥資訊服務網推薦用藥。</w:t>
      </w:r>
    </w:p>
    <w:p w:rsidR="00FE13CA" w:rsidRPr="009473CC" w:rsidRDefault="00FE13CA" w:rsidP="00FE13CA">
      <w:pPr>
        <w:pStyle w:val="a5"/>
        <w:snapToGrid w:val="0"/>
        <w:spacing w:after="0" w:line="360" w:lineRule="auto"/>
        <w:ind w:leftChars="0" w:left="644"/>
        <w:rPr>
          <w:rFonts w:ascii="標楷體" w:eastAsia="標楷體" w:hAnsi="標楷體"/>
          <w:sz w:val="28"/>
          <w:szCs w:val="28"/>
        </w:rPr>
      </w:pPr>
    </w:p>
    <w:p w:rsidR="00933951" w:rsidRPr="00FE13CA" w:rsidRDefault="00204160" w:rsidP="00C86EFB">
      <w:pPr>
        <w:snapToGrid w:val="0"/>
        <w:spacing w:after="0" w:line="360" w:lineRule="auto"/>
        <w:ind w:left="630"/>
        <w:jc w:val="both"/>
        <w:rPr>
          <w:rFonts w:ascii="標楷體" w:eastAsia="標楷體" w:hAnsi="標楷體" w:cs="華康標楷體(P)"/>
          <w:bCs/>
          <w:sz w:val="28"/>
          <w:szCs w:val="28"/>
        </w:rPr>
      </w:pPr>
      <w:r w:rsidRPr="00FE13CA">
        <w:rPr>
          <w:rFonts w:ascii="標楷體" w:eastAsia="標楷體" w:hAnsi="標楷體"/>
          <w:noProof/>
          <w:sz w:val="28"/>
        </w:rPr>
        <w:drawing>
          <wp:inline distT="0" distB="0" distL="0" distR="0" wp14:anchorId="00E87E7E" wp14:editId="724959AC">
            <wp:extent cx="2430780" cy="1823085"/>
            <wp:effectExtent l="0" t="0" r="7620" b="5715"/>
            <wp:docPr id="3" name="圖片 3" descr="E:\2018\93-9\DSCF8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8\93-9\DSCF8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71" cy="182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9DB" w:rsidRPr="00FE13CA">
        <w:rPr>
          <w:rFonts w:ascii="標楷體" w:eastAsia="標楷體" w:hAnsi="標楷體" w:cs="華康標楷體(P)" w:hint="eastAsia"/>
          <w:bCs/>
          <w:sz w:val="28"/>
          <w:szCs w:val="28"/>
        </w:rPr>
        <w:t xml:space="preserve"> </w:t>
      </w:r>
      <w:r w:rsidRPr="00FE13CA">
        <w:rPr>
          <w:rFonts w:ascii="標楷體" w:eastAsia="標楷體" w:hAnsi="標楷體"/>
          <w:noProof/>
          <w:sz w:val="28"/>
        </w:rPr>
        <w:drawing>
          <wp:inline distT="0" distB="0" distL="0" distR="0" wp14:anchorId="5320FB8C" wp14:editId="335F1740">
            <wp:extent cx="2760093" cy="1825400"/>
            <wp:effectExtent l="0" t="0" r="2540" b="3810"/>
            <wp:docPr id="4" name="圖片 4" descr="D:\桃台農10號-珍翠\Rosa103300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桃台農10號-珍翠\Rosa1033000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256" cy="190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51" w:rsidRPr="00FE13CA" w:rsidRDefault="00933951" w:rsidP="00CF4B2E">
      <w:pPr>
        <w:tabs>
          <w:tab w:val="left" w:pos="4395"/>
        </w:tabs>
        <w:snapToGrid w:val="0"/>
        <w:spacing w:after="0" w:line="360" w:lineRule="auto"/>
        <w:ind w:firstLineChars="500" w:firstLine="1201"/>
        <w:rPr>
          <w:rFonts w:ascii="標楷體" w:eastAsia="標楷體" w:hAnsi="標楷體"/>
          <w:b/>
          <w:bCs/>
          <w:sz w:val="24"/>
          <w:szCs w:val="24"/>
        </w:rPr>
      </w:pPr>
      <w:r w:rsidRPr="00FE13CA">
        <w:rPr>
          <w:rFonts w:ascii="標楷體" w:eastAsia="標楷體" w:hAnsi="標楷體" w:hint="eastAsia"/>
          <w:b/>
          <w:bCs/>
          <w:sz w:val="24"/>
          <w:szCs w:val="24"/>
        </w:rPr>
        <w:t>台農</w:t>
      </w:r>
      <w:r w:rsidR="008E22B7" w:rsidRPr="00FE13CA">
        <w:rPr>
          <w:rFonts w:ascii="標楷體" w:eastAsia="標楷體" w:hAnsi="標楷體" w:hint="eastAsia"/>
          <w:b/>
          <w:bCs/>
          <w:sz w:val="24"/>
          <w:szCs w:val="24"/>
        </w:rPr>
        <w:t>10</w:t>
      </w:r>
      <w:r w:rsidRPr="00FE13CA">
        <w:rPr>
          <w:rFonts w:ascii="標楷體" w:eastAsia="標楷體" w:hAnsi="標楷體" w:hint="eastAsia"/>
          <w:b/>
          <w:bCs/>
          <w:sz w:val="24"/>
          <w:szCs w:val="24"/>
        </w:rPr>
        <w:t>號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-</w:t>
      </w:r>
      <w:r w:rsidR="008E22B7" w:rsidRPr="00FE13CA">
        <w:rPr>
          <w:rFonts w:ascii="標楷體" w:eastAsia="標楷體" w:hAnsi="標楷體" w:hint="eastAsia"/>
          <w:b/>
          <w:bCs/>
          <w:sz w:val="24"/>
          <w:szCs w:val="24"/>
        </w:rPr>
        <w:t>珍翠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樹上結果</w:t>
      </w:r>
      <w:r w:rsidRPr="00FE13CA">
        <w:rPr>
          <w:rFonts w:ascii="標楷體" w:eastAsia="標楷體" w:hAnsi="標楷體"/>
          <w:b/>
          <w:bCs/>
          <w:sz w:val="24"/>
          <w:szCs w:val="24"/>
        </w:rPr>
        <w:t>情形</w:t>
      </w:r>
      <w:r w:rsidR="00CF4B2E" w:rsidRPr="00FE13CA">
        <w:rPr>
          <w:rFonts w:ascii="標楷體" w:eastAsia="標楷體" w:hAnsi="標楷體" w:hint="eastAsia"/>
          <w:b/>
          <w:bCs/>
          <w:sz w:val="24"/>
          <w:szCs w:val="24"/>
        </w:rPr>
        <w:t xml:space="preserve">         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台農</w:t>
      </w:r>
      <w:r w:rsidR="008E22B7" w:rsidRPr="00FE13CA">
        <w:rPr>
          <w:rFonts w:ascii="標楷體" w:eastAsia="標楷體" w:hAnsi="標楷體" w:hint="eastAsia"/>
          <w:b/>
          <w:bCs/>
          <w:sz w:val="24"/>
          <w:szCs w:val="24"/>
        </w:rPr>
        <w:t>10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號-</w:t>
      </w:r>
      <w:r w:rsidR="008E22B7" w:rsidRPr="00FE13CA">
        <w:rPr>
          <w:rFonts w:ascii="標楷體" w:eastAsia="標楷體" w:hAnsi="標楷體" w:hint="eastAsia"/>
          <w:b/>
          <w:bCs/>
          <w:sz w:val="24"/>
          <w:szCs w:val="24"/>
        </w:rPr>
        <w:t>珍翠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果實</w:t>
      </w:r>
      <w:r w:rsidR="0019287B" w:rsidRPr="00FE13CA">
        <w:rPr>
          <w:rFonts w:ascii="標楷體" w:eastAsia="標楷體" w:hAnsi="標楷體" w:hint="eastAsia"/>
          <w:b/>
          <w:bCs/>
          <w:sz w:val="24"/>
          <w:szCs w:val="24"/>
        </w:rPr>
        <w:t>剖</w:t>
      </w:r>
      <w:r w:rsidR="00FA688F" w:rsidRPr="00FE13CA">
        <w:rPr>
          <w:rFonts w:ascii="標楷體" w:eastAsia="標楷體" w:hAnsi="標楷體" w:hint="eastAsia"/>
          <w:b/>
          <w:bCs/>
          <w:sz w:val="24"/>
          <w:szCs w:val="24"/>
        </w:rPr>
        <w:t>面</w:t>
      </w:r>
    </w:p>
    <w:p w:rsidR="008A7DC7" w:rsidRPr="00FE13CA" w:rsidRDefault="008C13CE">
      <w:pPr>
        <w:rPr>
          <w:rFonts w:ascii="標楷體" w:eastAsia="標楷體" w:hAnsi="標楷體"/>
        </w:rPr>
      </w:pPr>
      <w:r w:rsidRPr="00FE13CA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9C37C" wp14:editId="11CD1C3B">
                <wp:simplePos x="0" y="0"/>
                <wp:positionH relativeFrom="column">
                  <wp:posOffset>4069715</wp:posOffset>
                </wp:positionH>
                <wp:positionV relativeFrom="paragraph">
                  <wp:posOffset>1233805</wp:posOffset>
                </wp:positionV>
                <wp:extent cx="1913890" cy="302260"/>
                <wp:effectExtent l="10160" t="5080" r="952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2DC" w:rsidRDefault="00D47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C37C" id="Text Box 7" o:spid="_x0000_s1027" type="#_x0000_t202" style="position:absolute;margin-left:320.45pt;margin-top:97.15pt;width:150.7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" strokecolor="white [3212]">
                <v:textbox>
                  <w:txbxContent>
                    <w:p w:rsidR="00D472DC" w:rsidRDefault="00D472DC"/>
                  </w:txbxContent>
                </v:textbox>
              </v:shape>
            </w:pict>
          </mc:Fallback>
        </mc:AlternateContent>
      </w:r>
      <w:r w:rsidRPr="00FE13CA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0AF0C" wp14:editId="6F0807E5">
                <wp:simplePos x="0" y="0"/>
                <wp:positionH relativeFrom="column">
                  <wp:posOffset>347980</wp:posOffset>
                </wp:positionH>
                <wp:positionV relativeFrom="paragraph">
                  <wp:posOffset>1155700</wp:posOffset>
                </wp:positionV>
                <wp:extent cx="2504440" cy="320040"/>
                <wp:effectExtent l="0" t="0" r="10160" b="228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2DC" w:rsidRPr="008C13CE" w:rsidRDefault="00D472DC" w:rsidP="008C13CE">
                            <w:pPr>
                              <w:snapToGrid w:val="0"/>
                              <w:spacing w:after="0" w:line="240" w:lineRule="auto"/>
                              <w:rPr>
                                <w:rFonts w:ascii="華康標楷體(P)" w:eastAsia="華康標楷體(P)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AF0C" id="Text Box 6" o:spid="_x0000_s1028" type="#_x0000_t202" style="position:absolute;margin-left:27.4pt;margin-top:91pt;width:197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" strokecolor="white [3212]">
                <v:textbox>
                  <w:txbxContent>
                    <w:p w:rsidR="00D472DC" w:rsidRPr="008C13CE" w:rsidRDefault="00D472DC" w:rsidP="008C13CE">
                      <w:pPr>
                        <w:snapToGrid w:val="0"/>
                        <w:spacing w:after="0" w:line="240" w:lineRule="auto"/>
                        <w:rPr>
                          <w:rFonts w:ascii="華康標楷體(P)" w:eastAsia="華康標楷體(P)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7DC7" w:rsidRPr="00FE13CA" w:rsidSect="002F72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C0" w:rsidRDefault="004740C0" w:rsidP="007B664B">
      <w:pPr>
        <w:spacing w:line="240" w:lineRule="auto"/>
      </w:pPr>
      <w:r>
        <w:separator/>
      </w:r>
    </w:p>
  </w:endnote>
  <w:endnote w:type="continuationSeparator" w:id="0">
    <w:p w:rsidR="004740C0" w:rsidRDefault="004740C0" w:rsidP="007B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C0" w:rsidRDefault="004740C0" w:rsidP="007B664B">
      <w:pPr>
        <w:spacing w:line="240" w:lineRule="auto"/>
      </w:pPr>
      <w:r>
        <w:separator/>
      </w:r>
    </w:p>
  </w:footnote>
  <w:footnote w:type="continuationSeparator" w:id="0">
    <w:p w:rsidR="004740C0" w:rsidRDefault="004740C0" w:rsidP="007B66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0F11"/>
    <w:multiLevelType w:val="hybridMultilevel"/>
    <w:tmpl w:val="47586EDE"/>
    <w:lvl w:ilvl="0" w:tplc="95E28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540A01"/>
    <w:multiLevelType w:val="hybridMultilevel"/>
    <w:tmpl w:val="CBE2461C"/>
    <w:lvl w:ilvl="0" w:tplc="68FAB72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761C1"/>
    <w:multiLevelType w:val="hybridMultilevel"/>
    <w:tmpl w:val="CE843858"/>
    <w:lvl w:ilvl="0" w:tplc="0256F7CC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0FB94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83DDE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873F2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A1B6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6100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C567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C9B6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EA8C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57EE8"/>
    <w:multiLevelType w:val="hybridMultilevel"/>
    <w:tmpl w:val="4FF8357C"/>
    <w:lvl w:ilvl="0" w:tplc="1C66C64C">
      <w:start w:val="1"/>
      <w:numFmt w:val="taiwaneseCountingThousand"/>
      <w:lvlText w:val="(%1)"/>
      <w:lvlJc w:val="left"/>
      <w:pPr>
        <w:ind w:left="1095" w:hanging="46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6241203C"/>
    <w:multiLevelType w:val="hybridMultilevel"/>
    <w:tmpl w:val="1390C104"/>
    <w:lvl w:ilvl="0" w:tplc="6D4C9D0E">
      <w:start w:val="1"/>
      <w:numFmt w:val="taiwaneseCountingThousand"/>
      <w:lvlText w:val="(%1)"/>
      <w:lvlJc w:val="left"/>
      <w:pPr>
        <w:ind w:left="1146" w:hanging="480"/>
      </w:pPr>
      <w:rPr>
        <w:rFonts w:hint="default"/>
      </w:rPr>
    </w:lvl>
    <w:lvl w:ilvl="1" w:tplc="415244A8">
      <w:start w:val="2"/>
      <w:numFmt w:val="taiwaneseCountingThousand"/>
      <w:lvlText w:val="%2、"/>
      <w:lvlJc w:val="left"/>
      <w:pPr>
        <w:ind w:left="18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BD"/>
    <w:rsid w:val="00090FDE"/>
    <w:rsid w:val="000B799A"/>
    <w:rsid w:val="000D2BBD"/>
    <w:rsid w:val="0019287B"/>
    <w:rsid w:val="001D2E6A"/>
    <w:rsid w:val="00204160"/>
    <w:rsid w:val="00236819"/>
    <w:rsid w:val="0024748C"/>
    <w:rsid w:val="002F72C3"/>
    <w:rsid w:val="00315E40"/>
    <w:rsid w:val="00320BBD"/>
    <w:rsid w:val="003A7062"/>
    <w:rsid w:val="004740C0"/>
    <w:rsid w:val="004F4F7E"/>
    <w:rsid w:val="00504C31"/>
    <w:rsid w:val="00531AB5"/>
    <w:rsid w:val="0060444E"/>
    <w:rsid w:val="00652A3A"/>
    <w:rsid w:val="007928CE"/>
    <w:rsid w:val="007B664B"/>
    <w:rsid w:val="00823B0C"/>
    <w:rsid w:val="00855405"/>
    <w:rsid w:val="008A7DC7"/>
    <w:rsid w:val="008C13CE"/>
    <w:rsid w:val="008E22B7"/>
    <w:rsid w:val="0093037C"/>
    <w:rsid w:val="00933951"/>
    <w:rsid w:val="009473CC"/>
    <w:rsid w:val="009A09C3"/>
    <w:rsid w:val="00A43887"/>
    <w:rsid w:val="00AA2E5C"/>
    <w:rsid w:val="00AF2F03"/>
    <w:rsid w:val="00BA4EB3"/>
    <w:rsid w:val="00C4274A"/>
    <w:rsid w:val="00C86EFB"/>
    <w:rsid w:val="00CA06B3"/>
    <w:rsid w:val="00CF4B2E"/>
    <w:rsid w:val="00D472DC"/>
    <w:rsid w:val="00D76680"/>
    <w:rsid w:val="00D8213F"/>
    <w:rsid w:val="00D829DB"/>
    <w:rsid w:val="00DA5122"/>
    <w:rsid w:val="00DD1799"/>
    <w:rsid w:val="00DE4A08"/>
    <w:rsid w:val="00E43624"/>
    <w:rsid w:val="00E579E5"/>
    <w:rsid w:val="00E73828"/>
    <w:rsid w:val="00EC1E66"/>
    <w:rsid w:val="00EE315B"/>
    <w:rsid w:val="00F14093"/>
    <w:rsid w:val="00FA688F"/>
    <w:rsid w:val="00FE13CA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E7B6D2-1473-4769-84A6-4A1D2E82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4C4F-71A1-4BF0-8A65-CF903F90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dan.li</dc:creator>
  <cp:lastModifiedBy>技服組-施碧茹</cp:lastModifiedBy>
  <cp:revision>7</cp:revision>
  <cp:lastPrinted>2020-08-12T07:23:00Z</cp:lastPrinted>
  <dcterms:created xsi:type="dcterms:W3CDTF">2020-08-06T01:24:00Z</dcterms:created>
  <dcterms:modified xsi:type="dcterms:W3CDTF">2020-08-13T08:11:00Z</dcterms:modified>
</cp:coreProperties>
</file>